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BC8F8" w14:textId="77777777" w:rsidR="00D42BFB" w:rsidRDefault="00C12EEA">
      <w:pPr>
        <w:rPr>
          <w:rFonts w:cstheme="minorHAnsi"/>
          <w:color w:val="000000"/>
          <w:shd w:val="clear" w:color="auto" w:fill="FFFFFF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066A18"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March </w:t>
      </w:r>
      <w:r w:rsidR="00DC5F09" w:rsidRPr="00531567">
        <w:rPr>
          <w:rFonts w:ascii="Times New Roman" w:eastAsia="Times New Roman" w:hAnsi="Times New Roman" w:cs="Times New Roman"/>
          <w:b/>
          <w:sz w:val="26"/>
          <w:szCs w:val="26"/>
        </w:rPr>
        <w:t>26</w:t>
      </w:r>
      <w:r w:rsidR="00066A18" w:rsidRPr="00531567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7206D5" w:rsidRPr="00531567">
        <w:rPr>
          <w:rFonts w:ascii="Times New Roman" w:eastAsia="Times New Roman" w:hAnsi="Times New Roman" w:cs="Times New Roman"/>
          <w:b/>
          <w:sz w:val="26"/>
          <w:szCs w:val="26"/>
        </w:rPr>
        <w:t>, 20</w:t>
      </w:r>
      <w:r w:rsidR="00962E42" w:rsidRPr="0053156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070B" w:rsidRPr="0053156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E6BFA" w:rsidRPr="00531567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DA2944"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31567" w:rsidRPr="00531567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FD2D37"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New Ads Down Slightly Over </w:t>
      </w:r>
      <w:proofErr w:type="gramStart"/>
      <w:r w:rsidR="00FD2D37" w:rsidRPr="00531567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proofErr w:type="gramEnd"/>
      <w:r w:rsidR="00FD2D37"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 Week</w:t>
      </w:r>
      <w:r w:rsidR="00531567"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 But March Monthly Average Remains High</w:t>
      </w:r>
      <w:r w:rsidR="00F03978" w:rsidRPr="00E74313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br/>
      </w:r>
      <w:r w:rsidR="00F87760" w:rsidRPr="00E6693C">
        <w:rPr>
          <w:rFonts w:ascii="Calibri" w:hAnsi="Calibri" w:cs="Calibri"/>
          <w:color w:val="000000"/>
          <w:shd w:val="clear" w:color="auto" w:fill="FFFFFF"/>
        </w:rPr>
        <w:br/>
      </w:r>
      <w:r w:rsidR="002409CC" w:rsidRPr="00CD4E9F">
        <w:rPr>
          <w:rFonts w:ascii="Calibri" w:hAnsi="Calibri" w:cs="Calibri"/>
          <w:color w:val="000000"/>
          <w:shd w:val="clear" w:color="auto" w:fill="FFFFFF"/>
        </w:rPr>
        <w:t>WETHERSFIELD,</w:t>
      </w:r>
      <w:r w:rsidR="00DC5F09" w:rsidRPr="00CD4E9F">
        <w:rPr>
          <w:rFonts w:ascii="Calibri" w:hAnsi="Calibri" w:cs="Calibri"/>
          <w:color w:val="000000"/>
          <w:shd w:val="clear" w:color="auto" w:fill="FFFFFF"/>
        </w:rPr>
        <w:t xml:space="preserve"> April 1st</w:t>
      </w:r>
      <w:r w:rsidR="00C7070B" w:rsidRPr="00CD4E9F">
        <w:rPr>
          <w:rFonts w:ascii="Calibri" w:hAnsi="Calibri" w:cs="Calibri"/>
          <w:color w:val="000000"/>
          <w:shd w:val="clear" w:color="auto" w:fill="FFFFFF"/>
        </w:rPr>
        <w:t>, 2022</w:t>
      </w:r>
      <w:r w:rsidRPr="00CD4E9F">
        <w:rPr>
          <w:rFonts w:ascii="Calibri" w:hAnsi="Calibri" w:cs="Calibri"/>
          <w:color w:val="000000"/>
          <w:shd w:val="clear" w:color="auto" w:fill="FFFFFF"/>
        </w:rPr>
        <w:t xml:space="preserve"> –</w:t>
      </w:r>
      <w:r w:rsidR="002D43D7" w:rsidRPr="00CD4E9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B35662" w:rsidRPr="00CD4E9F">
        <w:rPr>
          <w:rFonts w:ascii="Calibri" w:hAnsi="Calibri" w:cs="Calibri"/>
          <w:color w:val="000000"/>
          <w:shd w:val="clear" w:color="auto" w:fill="FFFFFF"/>
        </w:rPr>
        <w:t xml:space="preserve">During the </w:t>
      </w:r>
      <w:r w:rsidR="00B35662" w:rsidRPr="00CD4E9F">
        <w:rPr>
          <w:rFonts w:cstheme="minorHAnsi"/>
          <w:color w:val="000000"/>
          <w:shd w:val="clear" w:color="auto" w:fill="FFFFFF"/>
        </w:rPr>
        <w:t>week ending</w:t>
      </w:r>
      <w:r w:rsidR="005F505C" w:rsidRPr="00CD4E9F">
        <w:rPr>
          <w:rFonts w:cstheme="minorHAnsi"/>
          <w:color w:val="000000"/>
          <w:shd w:val="clear" w:color="auto" w:fill="FFFFFF"/>
        </w:rPr>
        <w:t xml:space="preserve"> </w:t>
      </w:r>
      <w:r w:rsidR="00B621D1" w:rsidRPr="00CD4E9F">
        <w:rPr>
          <w:rFonts w:cstheme="minorHAnsi"/>
          <w:color w:val="000000"/>
          <w:shd w:val="clear" w:color="auto" w:fill="FFFFFF"/>
        </w:rPr>
        <w:t xml:space="preserve">March </w:t>
      </w:r>
      <w:r w:rsidR="00DC5F09" w:rsidRPr="00CD4E9F">
        <w:rPr>
          <w:rFonts w:cstheme="minorHAnsi"/>
          <w:color w:val="000000"/>
          <w:shd w:val="clear" w:color="auto" w:fill="FFFFFF"/>
        </w:rPr>
        <w:t>26</w:t>
      </w:r>
      <w:r w:rsidR="00C84EFB" w:rsidRPr="00CD4E9F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F77FFA" w:rsidRPr="00CD4E9F">
        <w:rPr>
          <w:rFonts w:cstheme="minorHAnsi"/>
          <w:color w:val="000000"/>
          <w:shd w:val="clear" w:color="auto" w:fill="FFFFFF"/>
        </w:rPr>
        <w:t>, 2022</w:t>
      </w:r>
      <w:r w:rsidR="008B0045" w:rsidRPr="00CD4E9F">
        <w:rPr>
          <w:rFonts w:cstheme="minorHAnsi"/>
          <w:color w:val="000000"/>
          <w:shd w:val="clear" w:color="auto" w:fill="FFFFFF"/>
        </w:rPr>
        <w:t>, there</w:t>
      </w:r>
      <w:r w:rsidR="008B0045" w:rsidRPr="00CD4E9F">
        <w:rPr>
          <w:rFonts w:eastAsia="Times New Roman" w:cstheme="minorHAnsi"/>
        </w:rPr>
        <w:t xml:space="preserve"> </w:t>
      </w:r>
      <w:r w:rsidR="008B0045" w:rsidRPr="00CD4E9F">
        <w:rPr>
          <w:rFonts w:cstheme="minorHAnsi"/>
          <w:color w:val="000000"/>
          <w:shd w:val="clear" w:color="auto" w:fill="FFFFFF"/>
        </w:rPr>
        <w:t xml:space="preserve">were </w:t>
      </w:r>
      <w:r w:rsidR="00624A38" w:rsidRPr="00CD4E9F">
        <w:rPr>
          <w:rFonts w:cstheme="minorHAnsi"/>
          <w:color w:val="000000"/>
          <w:shd w:val="clear" w:color="auto" w:fill="FFFFFF"/>
        </w:rPr>
        <w:t>8,</w:t>
      </w:r>
      <w:r w:rsidR="00CD4E9F" w:rsidRPr="00CD4E9F">
        <w:rPr>
          <w:rFonts w:cstheme="minorHAnsi"/>
          <w:color w:val="000000"/>
          <w:shd w:val="clear" w:color="auto" w:fill="FFFFFF"/>
        </w:rPr>
        <w:t>518</w:t>
      </w:r>
      <w:r w:rsidR="00AB4768" w:rsidRPr="00CD4E9F">
        <w:rPr>
          <w:rFonts w:cstheme="minorHAnsi"/>
          <w:color w:val="000000"/>
          <w:shd w:val="clear" w:color="auto" w:fill="FFFFFF"/>
        </w:rPr>
        <w:t xml:space="preserve"> </w:t>
      </w:r>
      <w:r w:rsidR="00F062D4" w:rsidRPr="00CD4E9F">
        <w:rPr>
          <w:rFonts w:cstheme="minorHAnsi"/>
          <w:color w:val="000000"/>
          <w:shd w:val="clear" w:color="auto" w:fill="FFFFFF"/>
        </w:rPr>
        <w:t>n</w:t>
      </w:r>
      <w:r w:rsidR="00237C3D" w:rsidRPr="00CD4E9F">
        <w:rPr>
          <w:rFonts w:cstheme="minorHAnsi"/>
          <w:color w:val="000000"/>
          <w:shd w:val="clear" w:color="auto" w:fill="FFFFFF"/>
        </w:rPr>
        <w:t>ew posting</w:t>
      </w:r>
      <w:r w:rsidR="00CD7DCA" w:rsidRPr="00CD4E9F">
        <w:rPr>
          <w:rFonts w:cstheme="minorHAnsi"/>
          <w:color w:val="000000"/>
          <w:shd w:val="clear" w:color="auto" w:fill="FFFFFF"/>
        </w:rPr>
        <w:t>s,</w:t>
      </w:r>
      <w:r w:rsidR="00452756" w:rsidRPr="00CD4E9F">
        <w:rPr>
          <w:rFonts w:cstheme="minorHAnsi"/>
          <w:color w:val="000000"/>
          <w:shd w:val="clear" w:color="auto" w:fill="FFFFFF"/>
        </w:rPr>
        <w:t xml:space="preserve"> </w:t>
      </w:r>
      <w:r w:rsidR="00E6693C" w:rsidRPr="00CD4E9F">
        <w:rPr>
          <w:rFonts w:cstheme="minorHAnsi"/>
          <w:color w:val="000000"/>
          <w:shd w:val="clear" w:color="auto" w:fill="FFFFFF"/>
        </w:rPr>
        <w:t xml:space="preserve">down </w:t>
      </w:r>
      <w:r w:rsidR="00CD4E9F" w:rsidRPr="00CD4E9F">
        <w:rPr>
          <w:rFonts w:cstheme="minorHAnsi"/>
          <w:color w:val="000000"/>
          <w:shd w:val="clear" w:color="auto" w:fill="FFFFFF"/>
        </w:rPr>
        <w:t>122</w:t>
      </w:r>
      <w:r w:rsidR="00AB4768" w:rsidRPr="00CD4E9F">
        <w:rPr>
          <w:rFonts w:cstheme="minorHAnsi"/>
          <w:color w:val="000000"/>
          <w:shd w:val="clear" w:color="auto" w:fill="FFFFFF"/>
        </w:rPr>
        <w:t xml:space="preserve"> new ads from the </w:t>
      </w:r>
      <w:r w:rsidR="00624A38" w:rsidRPr="00CD4E9F">
        <w:rPr>
          <w:rFonts w:cstheme="minorHAnsi"/>
          <w:color w:val="000000"/>
          <w:shd w:val="clear" w:color="auto" w:fill="FFFFFF"/>
        </w:rPr>
        <w:t xml:space="preserve">week ending </w:t>
      </w:r>
      <w:r w:rsidR="009F238F" w:rsidRPr="00CD4E9F">
        <w:rPr>
          <w:rFonts w:cstheme="minorHAnsi"/>
          <w:color w:val="000000"/>
          <w:shd w:val="clear" w:color="auto" w:fill="FFFFFF"/>
        </w:rPr>
        <w:t xml:space="preserve">March </w:t>
      </w:r>
      <w:r w:rsidR="00624A38" w:rsidRPr="00CD4E9F">
        <w:rPr>
          <w:rFonts w:cstheme="minorHAnsi"/>
          <w:color w:val="000000"/>
          <w:shd w:val="clear" w:color="auto" w:fill="FFFFFF"/>
        </w:rPr>
        <w:t>1</w:t>
      </w:r>
      <w:r w:rsidR="00CD4E9F" w:rsidRPr="00CD4E9F">
        <w:rPr>
          <w:rFonts w:cstheme="minorHAnsi"/>
          <w:color w:val="000000"/>
          <w:shd w:val="clear" w:color="auto" w:fill="FFFFFF"/>
        </w:rPr>
        <w:t>9</w:t>
      </w:r>
      <w:r w:rsidR="009F238F" w:rsidRPr="00CD4E9F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E6693C" w:rsidRPr="00CD4E9F">
        <w:rPr>
          <w:rFonts w:cstheme="minorHAnsi"/>
          <w:color w:val="000000"/>
          <w:shd w:val="clear" w:color="auto" w:fill="FFFFFF"/>
        </w:rPr>
        <w:t>.</w:t>
      </w:r>
      <w:r w:rsidR="00A0245E">
        <w:rPr>
          <w:rFonts w:cstheme="minorHAnsi"/>
          <w:color w:val="000000"/>
          <w:shd w:val="clear" w:color="auto" w:fill="FFFFFF"/>
        </w:rPr>
        <w:t xml:space="preserve">  This slight top-line decrease overlays larger shifts among the 21 major industry groups.  8 industries declined over the week by a combined -710 new ads, two were unchanged, and </w:t>
      </w:r>
      <w:r w:rsidR="00FD2D37">
        <w:rPr>
          <w:rFonts w:cstheme="minorHAnsi"/>
          <w:color w:val="000000"/>
          <w:shd w:val="clear" w:color="auto" w:fill="FFFFFF"/>
        </w:rPr>
        <w:t xml:space="preserve">the </w:t>
      </w:r>
      <w:r w:rsidR="00A0245E">
        <w:rPr>
          <w:rFonts w:cstheme="minorHAnsi"/>
          <w:color w:val="000000"/>
          <w:shd w:val="clear" w:color="auto" w:fill="FFFFFF"/>
        </w:rPr>
        <w:t>11</w:t>
      </w:r>
      <w:r w:rsidR="00FD2D37">
        <w:rPr>
          <w:rFonts w:cstheme="minorHAnsi"/>
          <w:color w:val="000000"/>
          <w:shd w:val="clear" w:color="auto" w:fill="FFFFFF"/>
        </w:rPr>
        <w:t xml:space="preserve"> gaining industries</w:t>
      </w:r>
      <w:r w:rsidR="00A0245E">
        <w:rPr>
          <w:rFonts w:cstheme="minorHAnsi"/>
          <w:color w:val="000000"/>
          <w:shd w:val="clear" w:color="auto" w:fill="FFFFFF"/>
        </w:rPr>
        <w:t xml:space="preserve"> had a combined 588 new ads</w:t>
      </w:r>
      <w:r w:rsidR="00FD2D37">
        <w:rPr>
          <w:rFonts w:cstheme="minorHAnsi"/>
          <w:color w:val="000000"/>
          <w:shd w:val="clear" w:color="auto" w:fill="FFFFFF"/>
        </w:rPr>
        <w:t xml:space="preserve"> increase</w:t>
      </w:r>
      <w:r w:rsidR="00A0245E">
        <w:rPr>
          <w:rFonts w:cstheme="minorHAnsi"/>
          <w:color w:val="000000"/>
          <w:shd w:val="clear" w:color="auto" w:fill="FFFFFF"/>
        </w:rPr>
        <w:t xml:space="preserve">.  The largest industry </w:t>
      </w:r>
      <w:proofErr w:type="gramStart"/>
      <w:r w:rsidR="000A0C60">
        <w:rPr>
          <w:rFonts w:cstheme="minorHAnsi"/>
          <w:color w:val="000000"/>
          <w:shd w:val="clear" w:color="auto" w:fill="FFFFFF"/>
        </w:rPr>
        <w:t>decrease</w:t>
      </w:r>
      <w:proofErr w:type="gramEnd"/>
      <w:r w:rsidR="00A0245E">
        <w:rPr>
          <w:rFonts w:cstheme="minorHAnsi"/>
          <w:color w:val="000000"/>
          <w:shd w:val="clear" w:color="auto" w:fill="FFFFFF"/>
        </w:rPr>
        <w:t xml:space="preserve"> and increase respectively were Accommodation &amp; Food Services (-117 new ads) and Real Estate &amp; Rental &amp; Leasing (+159 new ads).  The largest </w:t>
      </w:r>
      <w:r w:rsidR="000A0C60">
        <w:rPr>
          <w:rFonts w:cstheme="minorHAnsi"/>
          <w:color w:val="000000"/>
          <w:shd w:val="clear" w:color="auto" w:fill="FFFFFF"/>
        </w:rPr>
        <w:t xml:space="preserve">respective </w:t>
      </w:r>
      <w:r w:rsidR="00A0245E">
        <w:rPr>
          <w:rFonts w:cstheme="minorHAnsi"/>
          <w:color w:val="000000"/>
          <w:shd w:val="clear" w:color="auto" w:fill="FFFFFF"/>
        </w:rPr>
        <w:t>employer shift</w:t>
      </w:r>
      <w:r w:rsidR="00531567">
        <w:rPr>
          <w:rFonts w:cstheme="minorHAnsi"/>
          <w:color w:val="000000"/>
          <w:shd w:val="clear" w:color="auto" w:fill="FFFFFF"/>
        </w:rPr>
        <w:t>s</w:t>
      </w:r>
      <w:r w:rsidR="00A0245E">
        <w:rPr>
          <w:rFonts w:cstheme="minorHAnsi"/>
          <w:color w:val="000000"/>
          <w:shd w:val="clear" w:color="auto" w:fill="FFFFFF"/>
        </w:rPr>
        <w:t xml:space="preserve"> among those two industries w</w:t>
      </w:r>
      <w:r w:rsidR="00531567">
        <w:rPr>
          <w:rFonts w:cstheme="minorHAnsi"/>
          <w:color w:val="000000"/>
          <w:shd w:val="clear" w:color="auto" w:fill="FFFFFF"/>
        </w:rPr>
        <w:t>ere</w:t>
      </w:r>
      <w:r w:rsidR="00A0245E">
        <w:rPr>
          <w:rFonts w:cstheme="minorHAnsi"/>
          <w:color w:val="000000"/>
          <w:shd w:val="clear" w:color="auto" w:fill="FFFFFF"/>
        </w:rPr>
        <w:t xml:space="preserve"> </w:t>
      </w:r>
      <w:r w:rsidR="006D4BA6">
        <w:rPr>
          <w:rFonts w:cstheme="minorHAnsi"/>
          <w:color w:val="000000"/>
          <w:shd w:val="clear" w:color="auto" w:fill="FFFFFF"/>
        </w:rPr>
        <w:t>Domino’s Pizza</w:t>
      </w:r>
      <w:r w:rsidR="000A0C60">
        <w:rPr>
          <w:rFonts w:cstheme="minorHAnsi"/>
          <w:color w:val="000000"/>
          <w:shd w:val="clear" w:color="auto" w:fill="FFFFFF"/>
        </w:rPr>
        <w:t xml:space="preserve"> (-11 new ads)</w:t>
      </w:r>
      <w:r w:rsidR="00E30061">
        <w:rPr>
          <w:rFonts w:cstheme="minorHAnsi"/>
          <w:color w:val="000000"/>
          <w:shd w:val="clear" w:color="auto" w:fill="FFFFFF"/>
        </w:rPr>
        <w:t xml:space="preserve"> and </w:t>
      </w:r>
      <w:r w:rsidR="000A0C60">
        <w:rPr>
          <w:rFonts w:cstheme="minorHAnsi"/>
          <w:color w:val="000000"/>
          <w:shd w:val="clear" w:color="auto" w:fill="FFFFFF"/>
        </w:rPr>
        <w:t>Berkshire</w:t>
      </w:r>
      <w:r w:rsidR="00E30061">
        <w:rPr>
          <w:rFonts w:cstheme="minorHAnsi"/>
          <w:color w:val="000000"/>
          <w:shd w:val="clear" w:color="auto" w:fill="FFFFFF"/>
        </w:rPr>
        <w:t xml:space="preserve"> Hathaway (+11</w:t>
      </w:r>
      <w:r w:rsidR="000A0C60">
        <w:rPr>
          <w:rFonts w:cstheme="minorHAnsi"/>
          <w:color w:val="000000"/>
          <w:shd w:val="clear" w:color="auto" w:fill="FFFFFF"/>
        </w:rPr>
        <w:t>9</w:t>
      </w:r>
      <w:r w:rsidR="00E30061">
        <w:rPr>
          <w:rFonts w:cstheme="minorHAnsi"/>
          <w:color w:val="000000"/>
          <w:shd w:val="clear" w:color="auto" w:fill="FFFFFF"/>
        </w:rPr>
        <w:t xml:space="preserve"> New Ads)</w:t>
      </w:r>
      <w:r w:rsidR="000A0C60">
        <w:rPr>
          <w:rFonts w:cstheme="minorHAnsi"/>
          <w:color w:val="000000"/>
          <w:shd w:val="clear" w:color="auto" w:fill="FFFFFF"/>
        </w:rPr>
        <w:t xml:space="preserve">.  The four weeks ending in March </w:t>
      </w:r>
      <w:r w:rsidR="00531567">
        <w:rPr>
          <w:rFonts w:cstheme="minorHAnsi"/>
          <w:color w:val="000000"/>
          <w:shd w:val="clear" w:color="auto" w:fill="FFFFFF"/>
        </w:rPr>
        <w:t xml:space="preserve">2022 </w:t>
      </w:r>
      <w:r w:rsidR="00FD2D37">
        <w:rPr>
          <w:rFonts w:cstheme="minorHAnsi"/>
          <w:color w:val="000000"/>
          <w:shd w:val="clear" w:color="auto" w:fill="FFFFFF"/>
        </w:rPr>
        <w:t>went</w:t>
      </w:r>
      <w:r w:rsidR="000A0C60">
        <w:rPr>
          <w:rFonts w:cstheme="minorHAnsi"/>
          <w:color w:val="000000"/>
          <w:shd w:val="clear" w:color="auto" w:fill="FFFFFF"/>
        </w:rPr>
        <w:t xml:space="preserve"> from a</w:t>
      </w:r>
      <w:r w:rsidR="00531567">
        <w:rPr>
          <w:rFonts w:cstheme="minorHAnsi"/>
          <w:color w:val="000000"/>
          <w:shd w:val="clear" w:color="auto" w:fill="FFFFFF"/>
        </w:rPr>
        <w:t xml:space="preserve"> March 5</w:t>
      </w:r>
      <w:r w:rsidR="00531567" w:rsidRPr="00531567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531567">
        <w:rPr>
          <w:rFonts w:cstheme="minorHAnsi"/>
          <w:color w:val="000000"/>
          <w:shd w:val="clear" w:color="auto" w:fill="FFFFFF"/>
        </w:rPr>
        <w:t xml:space="preserve"> </w:t>
      </w:r>
      <w:r w:rsidR="000A0C60">
        <w:rPr>
          <w:rFonts w:cstheme="minorHAnsi"/>
          <w:color w:val="000000"/>
          <w:shd w:val="clear" w:color="auto" w:fill="FFFFFF"/>
        </w:rPr>
        <w:t>series high of 12,707</w:t>
      </w:r>
      <w:r w:rsidR="00011520">
        <w:rPr>
          <w:rFonts w:cstheme="minorHAnsi"/>
          <w:color w:val="000000"/>
          <w:shd w:val="clear" w:color="auto" w:fill="FFFFFF"/>
        </w:rPr>
        <w:t xml:space="preserve"> new ads</w:t>
      </w:r>
      <w:r w:rsidR="000A0C60">
        <w:rPr>
          <w:rFonts w:cstheme="minorHAnsi"/>
          <w:color w:val="000000"/>
          <w:shd w:val="clear" w:color="auto" w:fill="FFFFFF"/>
        </w:rPr>
        <w:t xml:space="preserve"> to the most recent week’s 8,518 level.  This is the largest intra-month spread since July 2021.</w:t>
      </w:r>
      <w:r w:rsidR="00FD2D37">
        <w:rPr>
          <w:rFonts w:cstheme="minorHAnsi"/>
          <w:color w:val="000000"/>
          <w:shd w:val="clear" w:color="auto" w:fill="FFFFFF"/>
        </w:rPr>
        <w:t xml:space="preserve">  The most recent 4-week average is 9,832, the highest on record due to the series high of March 5</w:t>
      </w:r>
      <w:r w:rsidR="00FD2D37" w:rsidRPr="00FD2D37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FD2D37">
        <w:rPr>
          <w:rFonts w:cstheme="minorHAnsi"/>
          <w:color w:val="000000"/>
          <w:shd w:val="clear" w:color="auto" w:fill="FFFFFF"/>
        </w:rPr>
        <w:t>.  Excluding that peak, the most recent 3-week average is 8,873, which is still among the top 10 three-week averages in the new ad data series.  The most recent week</w:t>
      </w:r>
      <w:r w:rsidR="00531567">
        <w:rPr>
          <w:rFonts w:cstheme="minorHAnsi"/>
          <w:color w:val="000000"/>
          <w:shd w:val="clear" w:color="auto" w:fill="FFFFFF"/>
        </w:rPr>
        <w:t xml:space="preserve"> </w:t>
      </w:r>
      <w:r w:rsidR="00FD2D37">
        <w:rPr>
          <w:rFonts w:cstheme="minorHAnsi"/>
          <w:color w:val="000000"/>
          <w:shd w:val="clear" w:color="auto" w:fill="FFFFFF"/>
        </w:rPr>
        <w:t xml:space="preserve">is </w:t>
      </w:r>
      <w:r w:rsidR="00531567">
        <w:rPr>
          <w:rFonts w:cstheme="minorHAnsi"/>
          <w:color w:val="000000"/>
          <w:shd w:val="clear" w:color="auto" w:fill="FFFFFF"/>
        </w:rPr>
        <w:t>up 42% from a year ago.</w:t>
      </w:r>
      <w:r w:rsidR="007541BB">
        <w:rPr>
          <w:rFonts w:cstheme="minorHAnsi"/>
          <w:color w:val="000000"/>
          <w:shd w:val="clear" w:color="auto" w:fill="FFFFFF"/>
        </w:rPr>
        <w:t xml:space="preserve">  The graph below shows how monthly averages dipped in December and January but have increased over the past two months.</w:t>
      </w:r>
    </w:p>
    <w:p w14:paraId="2F37A932" w14:textId="5B3987E4" w:rsidR="0069748A" w:rsidRPr="00693BEE" w:rsidRDefault="007541BB">
      <w:pPr>
        <w:rPr>
          <w:rFonts w:ascii="Calibri" w:hAnsi="Calibri" w:cs="Calibri"/>
          <w:color w:val="000000"/>
        </w:rPr>
      </w:pPr>
      <w:r w:rsidRPr="007541BB">
        <w:rPr>
          <w:rFonts w:cstheme="minorHAnsi"/>
          <w:color w:val="000000"/>
          <w:sz w:val="12"/>
          <w:szCs w:val="12"/>
          <w:shd w:val="clear" w:color="auto" w:fill="FFFFFF"/>
        </w:rPr>
        <w:t xml:space="preserve">   </w:t>
      </w:r>
      <w:r w:rsidR="00EE4C87">
        <w:rPr>
          <w:rFonts w:cstheme="minorHAnsi"/>
          <w:color w:val="000000"/>
          <w:shd w:val="clear" w:color="auto" w:fill="FFFFFF"/>
        </w:rPr>
        <w:br/>
      </w:r>
      <w:r w:rsidR="00CD4E9F">
        <w:rPr>
          <w:rFonts w:cstheme="minorHAnsi"/>
          <w:noProof/>
          <w:color w:val="000000"/>
          <w:shd w:val="clear" w:color="auto" w:fill="FFFFFF"/>
        </w:rPr>
        <w:drawing>
          <wp:inline distT="0" distB="0" distL="0" distR="0" wp14:anchorId="0112B402" wp14:editId="19094057">
            <wp:extent cx="6734686" cy="2812443"/>
            <wp:effectExtent l="0" t="0" r="952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840" cy="2827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  <w:shd w:val="clear" w:color="auto" w:fill="FFFFFF"/>
        </w:rPr>
        <w:br/>
      </w:r>
      <w:r w:rsidR="005543F2">
        <w:rPr>
          <w:rFonts w:cstheme="minorHAnsi"/>
          <w:noProof/>
          <w:color w:val="000000"/>
          <w:shd w:val="clear" w:color="auto" w:fill="FFFFFF"/>
        </w:rPr>
        <w:t xml:space="preserve"> </w:t>
      </w:r>
      <w:r w:rsidR="00543012" w:rsidRPr="00693BEE">
        <w:rPr>
          <w:rFonts w:ascii="Calibri" w:hAnsi="Calibri" w:cs="Calibri"/>
          <w:b/>
          <w:color w:val="000000"/>
        </w:rPr>
        <w:t>Industries</w:t>
      </w:r>
      <w:r w:rsidR="00543012" w:rsidRPr="00693BEE">
        <w:rPr>
          <w:rFonts w:ascii="Calibri" w:hAnsi="Calibri" w:cs="Calibri"/>
          <w:color w:val="000000"/>
        </w:rPr>
        <w:t xml:space="preserve"> with the </w:t>
      </w:r>
      <w:proofErr w:type="gramStart"/>
      <w:r w:rsidR="00543012" w:rsidRPr="00693BEE">
        <w:rPr>
          <w:rFonts w:ascii="Calibri" w:hAnsi="Calibri" w:cs="Calibri"/>
          <w:color w:val="000000"/>
        </w:rPr>
        <w:t>most new</w:t>
      </w:r>
      <w:proofErr w:type="gramEnd"/>
      <w:r w:rsidR="00543012" w:rsidRPr="00693BEE">
        <w:rPr>
          <w:rFonts w:ascii="Calibri" w:hAnsi="Calibri" w:cs="Calibri"/>
          <w:color w:val="000000"/>
        </w:rPr>
        <w:t xml:space="preserve"> postings include</w:t>
      </w:r>
      <w:r w:rsidR="00637640" w:rsidRPr="00693BEE">
        <w:rPr>
          <w:rFonts w:ascii="Calibri" w:hAnsi="Calibri" w:cs="Calibri"/>
          <w:color w:val="000000"/>
        </w:rPr>
        <w:t xml:space="preserve"> </w:t>
      </w:r>
      <w:r w:rsidR="003B28E9" w:rsidRPr="00693BEE">
        <w:rPr>
          <w:rFonts w:ascii="Calibri" w:hAnsi="Calibri" w:cs="Calibri"/>
          <w:color w:val="000000"/>
        </w:rPr>
        <w:t xml:space="preserve">Health Care </w:t>
      </w:r>
      <w:r w:rsidR="007F03AE" w:rsidRPr="00693BEE">
        <w:rPr>
          <w:rFonts w:ascii="Calibri" w:hAnsi="Calibri" w:cs="Calibri"/>
          <w:color w:val="000000"/>
        </w:rPr>
        <w:t>&amp;</w:t>
      </w:r>
      <w:r w:rsidR="003B28E9" w:rsidRPr="00693BEE">
        <w:rPr>
          <w:rFonts w:ascii="Calibri" w:hAnsi="Calibri" w:cs="Calibri"/>
          <w:color w:val="000000"/>
        </w:rPr>
        <w:t xml:space="preserve"> Social Assistance</w:t>
      </w:r>
      <w:r w:rsidR="00BD787D" w:rsidRPr="00693BEE">
        <w:rPr>
          <w:rFonts w:ascii="Calibri" w:hAnsi="Calibri" w:cs="Calibri"/>
          <w:color w:val="000000"/>
        </w:rPr>
        <w:t>,</w:t>
      </w:r>
      <w:r w:rsidR="00624A38" w:rsidRPr="00693BEE">
        <w:rPr>
          <w:rFonts w:ascii="Calibri" w:hAnsi="Calibri" w:cs="Calibri"/>
          <w:color w:val="000000"/>
        </w:rPr>
        <w:t xml:space="preserve"> </w:t>
      </w:r>
      <w:r w:rsidR="00A35908" w:rsidRPr="00693BEE">
        <w:rPr>
          <w:rFonts w:ascii="Calibri" w:hAnsi="Calibri" w:cs="Calibri"/>
          <w:color w:val="000000"/>
        </w:rPr>
        <w:t>Finance &amp; In</w:t>
      </w:r>
      <w:r w:rsidR="00624A38" w:rsidRPr="00693BEE">
        <w:rPr>
          <w:rFonts w:ascii="Calibri" w:hAnsi="Calibri" w:cs="Calibri"/>
          <w:color w:val="000000"/>
        </w:rPr>
        <w:t>surance</w:t>
      </w:r>
      <w:r w:rsidR="00693BEE" w:rsidRPr="00693BEE">
        <w:rPr>
          <w:rFonts w:ascii="Calibri" w:hAnsi="Calibri" w:cs="Calibri"/>
          <w:color w:val="000000"/>
        </w:rPr>
        <w:t>, and Retail Trade.</w:t>
      </w:r>
    </w:p>
    <w:p w14:paraId="1D3BE8BE" w14:textId="6A883DBC" w:rsidR="00FC797A" w:rsidRPr="00693BEE" w:rsidRDefault="00646B1D">
      <w:pPr>
        <w:rPr>
          <w:rFonts w:ascii="Calibri" w:hAnsi="Calibri" w:cs="Calibri"/>
          <w:color w:val="000000"/>
          <w:shd w:val="clear" w:color="auto" w:fill="FFFFFF"/>
        </w:rPr>
      </w:pPr>
      <w:r w:rsidRPr="00693BEE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693BEE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693BEE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="00DB1461" w:rsidRPr="00693BEE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="00DB1461" w:rsidRPr="00693BEE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2C337F" w:rsidRPr="00693BE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408BA" w:rsidRPr="00693BEE">
        <w:rPr>
          <w:rFonts w:ascii="Calibri" w:hAnsi="Calibri" w:cs="Calibri"/>
          <w:color w:val="000000"/>
          <w:shd w:val="clear" w:color="auto" w:fill="FFFFFF"/>
        </w:rPr>
        <w:t xml:space="preserve">Registered Nurses, </w:t>
      </w:r>
      <w:r w:rsidR="0069748A" w:rsidRPr="00693BEE">
        <w:rPr>
          <w:rFonts w:ascii="Calibri" w:hAnsi="Calibri" w:cs="Calibri"/>
          <w:color w:val="000000"/>
          <w:shd w:val="clear" w:color="auto" w:fill="FFFFFF"/>
        </w:rPr>
        <w:t>Retail Salespersons</w:t>
      </w:r>
      <w:r w:rsidR="001B4ADA" w:rsidRPr="00693BEE">
        <w:rPr>
          <w:rFonts w:ascii="Calibri" w:hAnsi="Calibri" w:cs="Calibri"/>
          <w:color w:val="000000"/>
          <w:shd w:val="clear" w:color="auto" w:fill="FFFFFF"/>
        </w:rPr>
        <w:t>, and</w:t>
      </w:r>
      <w:r w:rsidR="0069748A" w:rsidRPr="00693BE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24A38" w:rsidRPr="00693BEE">
        <w:rPr>
          <w:rFonts w:ascii="Calibri" w:hAnsi="Calibri" w:cs="Calibri"/>
          <w:color w:val="000000"/>
          <w:shd w:val="clear" w:color="auto" w:fill="FFFFFF"/>
        </w:rPr>
        <w:t>Wholesale &amp; Manufacturing Sales Representatives.</w:t>
      </w:r>
    </w:p>
    <w:p w14:paraId="48922054" w14:textId="6AABD343" w:rsidR="00B2096F" w:rsidRPr="005C4645" w:rsidRDefault="00DB1461">
      <w:pPr>
        <w:rPr>
          <w:rFonts w:ascii="Calibri" w:hAnsi="Calibri" w:cs="Calibri"/>
          <w:color w:val="000000"/>
          <w:shd w:val="clear" w:color="auto" w:fill="FFFFFF"/>
        </w:rPr>
      </w:pPr>
      <w:r w:rsidRPr="00693BEE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693BEE">
        <w:rPr>
          <w:rFonts w:ascii="Calibri" w:hAnsi="Calibri" w:cs="Calibri"/>
          <w:color w:val="000000"/>
          <w:shd w:val="clear" w:color="auto" w:fill="FFFFFF"/>
        </w:rPr>
        <w:t xml:space="preserve">with the </w:t>
      </w:r>
      <w:proofErr w:type="gramStart"/>
      <w:r w:rsidRPr="00693BEE">
        <w:rPr>
          <w:rFonts w:ascii="Calibri" w:hAnsi="Calibri" w:cs="Calibri"/>
          <w:color w:val="000000"/>
          <w:shd w:val="clear" w:color="auto" w:fill="FFFFFF"/>
        </w:rPr>
        <w:t>most new</w:t>
      </w:r>
      <w:proofErr w:type="gramEnd"/>
      <w:r w:rsidRPr="00693BEE">
        <w:rPr>
          <w:rFonts w:ascii="Calibri" w:hAnsi="Calibri" w:cs="Calibri"/>
          <w:color w:val="000000"/>
          <w:shd w:val="clear" w:color="auto" w:fill="FFFFFF"/>
        </w:rPr>
        <w:t xml:space="preserve"> postings include</w:t>
      </w:r>
      <w:r w:rsidR="00E67CDA" w:rsidRPr="00693BE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B4ADA" w:rsidRPr="00693BEE">
        <w:rPr>
          <w:rFonts w:ascii="Calibri" w:hAnsi="Calibri" w:cs="Calibri"/>
          <w:color w:val="000000"/>
          <w:shd w:val="clear" w:color="auto" w:fill="FFFFFF"/>
        </w:rPr>
        <w:t xml:space="preserve">Hartford Healthcare, </w:t>
      </w:r>
      <w:r w:rsidR="00693BEE" w:rsidRPr="00693BEE">
        <w:rPr>
          <w:rFonts w:ascii="Calibri" w:hAnsi="Calibri" w:cs="Calibri"/>
          <w:color w:val="000000"/>
          <w:shd w:val="clear" w:color="auto" w:fill="FFFFFF"/>
        </w:rPr>
        <w:t>Yale</w:t>
      </w:r>
      <w:r w:rsidR="00693BEE">
        <w:rPr>
          <w:rFonts w:ascii="Calibri" w:hAnsi="Calibri" w:cs="Calibri"/>
          <w:color w:val="000000"/>
          <w:shd w:val="clear" w:color="auto" w:fill="FFFFFF"/>
        </w:rPr>
        <w:t xml:space="preserve">-New Haven Health System, </w:t>
      </w:r>
      <w:r w:rsidR="007541BB">
        <w:rPr>
          <w:rFonts w:ascii="Calibri" w:hAnsi="Calibri" w:cs="Calibri"/>
          <w:color w:val="000000"/>
          <w:shd w:val="clear" w:color="auto" w:fill="FFFFFF"/>
        </w:rPr>
        <w:t>and</w:t>
      </w:r>
      <w:r w:rsidR="00693BEE">
        <w:rPr>
          <w:rFonts w:ascii="Calibri" w:hAnsi="Calibri" w:cs="Calibri"/>
          <w:color w:val="000000"/>
          <w:shd w:val="clear" w:color="auto" w:fill="FFFFFF"/>
        </w:rPr>
        <w:t xml:space="preserve"> UnitedHealth Group.</w:t>
      </w:r>
    </w:p>
    <w:p w14:paraId="37099908" w14:textId="6B88363C" w:rsidR="009E2D57" w:rsidRPr="00E74313" w:rsidRDefault="009E2D57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032A9C8A" w14:textId="77777777" w:rsidR="00B23C70" w:rsidRPr="00E74313" w:rsidRDefault="00B23C70">
      <w:pPr>
        <w:rPr>
          <w:rFonts w:ascii="Calibri" w:hAnsi="Calibri" w:cs="Calibri"/>
          <w:color w:val="000000"/>
          <w:highlight w:val="yellow"/>
          <w:shd w:val="clear" w:color="auto" w:fill="FFFFFF"/>
        </w:rPr>
      </w:pPr>
    </w:p>
    <w:p w14:paraId="17729AA4" w14:textId="43A9815B" w:rsidR="00034327" w:rsidRPr="00693BEE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E74313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The t</w:t>
      </w:r>
      <w:r w:rsidRPr="00E74313">
        <w:rPr>
          <w:rFonts w:eastAsia="Times New Roman" w:cstheme="minorHAnsi"/>
          <w:b/>
          <w:sz w:val="28"/>
          <w:szCs w:val="28"/>
        </w:rPr>
        <w:t xml:space="preserve">hree industries </w:t>
      </w:r>
      <w:r w:rsidRPr="00693BEE">
        <w:rPr>
          <w:rFonts w:eastAsia="Times New Roman" w:cstheme="minorHAnsi"/>
          <w:b/>
          <w:sz w:val="28"/>
          <w:szCs w:val="28"/>
        </w:rPr>
        <w:t>with th</w:t>
      </w:r>
      <w:r w:rsidR="00C87CCB" w:rsidRPr="00693BEE">
        <w:rPr>
          <w:rFonts w:eastAsia="Times New Roman" w:cstheme="minorHAnsi"/>
          <w:b/>
          <w:sz w:val="28"/>
          <w:szCs w:val="28"/>
        </w:rPr>
        <w:t xml:space="preserve">e </w:t>
      </w:r>
      <w:proofErr w:type="gramStart"/>
      <w:r w:rsidR="00C87CCB" w:rsidRPr="00693BEE">
        <w:rPr>
          <w:rFonts w:eastAsia="Times New Roman" w:cstheme="minorHAnsi"/>
          <w:b/>
          <w:sz w:val="28"/>
          <w:szCs w:val="28"/>
        </w:rPr>
        <w:t>most new</w:t>
      </w:r>
      <w:proofErr w:type="gramEnd"/>
      <w:r w:rsidR="00C87CCB" w:rsidRPr="00693BEE">
        <w:rPr>
          <w:rFonts w:eastAsia="Times New Roman" w:cstheme="minorHAnsi"/>
          <w:b/>
          <w:sz w:val="28"/>
          <w:szCs w:val="28"/>
        </w:rPr>
        <w:t xml:space="preserve"> job posting</w:t>
      </w:r>
      <w:r w:rsidRPr="00693BEE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693BEE">
        <w:rPr>
          <w:rFonts w:eastAsia="Times New Roman" w:cstheme="minorHAnsi"/>
          <w:b/>
          <w:sz w:val="28"/>
          <w:szCs w:val="28"/>
        </w:rPr>
        <w:t>where</w:t>
      </w:r>
      <w:r w:rsidR="000254F0" w:rsidRPr="00693BEE">
        <w:rPr>
          <w:rFonts w:eastAsia="Times New Roman" w:cstheme="minorHAnsi"/>
          <w:b/>
          <w:sz w:val="28"/>
          <w:szCs w:val="28"/>
        </w:rPr>
        <w:t>:</w:t>
      </w:r>
    </w:p>
    <w:p w14:paraId="10D8CF65" w14:textId="24A5B355" w:rsidR="00C408BA" w:rsidRPr="00693BEE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693BEE">
        <w:rPr>
          <w:rFonts w:ascii="Calibri" w:hAnsi="Calibri" w:cs="Calibri"/>
          <w:b/>
          <w:bCs/>
          <w:color w:val="000000"/>
          <w:shd w:val="clear" w:color="auto" w:fill="FFFFFF"/>
        </w:rPr>
        <w:t>Health Care &amp; Social Assistance</w:t>
      </w:r>
      <w:r w:rsidRPr="00693BE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693BEE">
        <w:rPr>
          <w:rFonts w:ascii="Calibri" w:hAnsi="Calibri" w:cs="Calibri"/>
          <w:color w:val="000000"/>
          <w:shd w:val="clear" w:color="auto" w:fill="FFFFFF"/>
        </w:rPr>
        <w:t>(</w:t>
      </w:r>
      <w:r w:rsidR="00EE4C87" w:rsidRPr="00693BEE">
        <w:rPr>
          <w:rFonts w:ascii="Calibri" w:hAnsi="Calibri" w:cs="Calibri"/>
          <w:color w:val="000000"/>
          <w:shd w:val="clear" w:color="auto" w:fill="FFFFFF"/>
        </w:rPr>
        <w:t>1,9</w:t>
      </w:r>
      <w:r w:rsidR="00693BEE" w:rsidRPr="00693BEE">
        <w:rPr>
          <w:rFonts w:ascii="Calibri" w:hAnsi="Calibri" w:cs="Calibri"/>
          <w:color w:val="000000"/>
          <w:shd w:val="clear" w:color="auto" w:fill="FFFFFF"/>
        </w:rPr>
        <w:t>95</w:t>
      </w:r>
      <w:r w:rsidR="0086699C" w:rsidRPr="00693BE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693BEE">
        <w:rPr>
          <w:rFonts w:ascii="Calibri" w:hAnsi="Calibri" w:cs="Calibri"/>
          <w:color w:val="000000"/>
          <w:shd w:val="clear" w:color="auto" w:fill="FFFFFF"/>
        </w:rPr>
        <w:t xml:space="preserve">new postings, </w:t>
      </w:r>
      <w:r w:rsidR="00693BEE" w:rsidRPr="00693BEE">
        <w:rPr>
          <w:rFonts w:ascii="Calibri" w:hAnsi="Calibri" w:cs="Calibri"/>
          <w:color w:val="000000"/>
          <w:shd w:val="clear" w:color="auto" w:fill="FFFFFF"/>
        </w:rPr>
        <w:t>+5%</w:t>
      </w:r>
      <w:r w:rsidR="00C916D4" w:rsidRPr="00693BE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34327" w:rsidRPr="00693BEE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75174BED" w14:textId="2868420C" w:rsidR="00C408BA" w:rsidRPr="00693BEE" w:rsidRDefault="00693BEE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93BEE">
        <w:rPr>
          <w:rFonts w:eastAsia="Times New Roman" w:cstheme="minorHAnsi"/>
          <w:b/>
          <w:bCs/>
        </w:rPr>
        <w:t>Finance &amp; Insurance</w:t>
      </w:r>
      <w:r w:rsidR="00C408BA" w:rsidRPr="00693BEE">
        <w:rPr>
          <w:rFonts w:eastAsia="Times New Roman" w:cstheme="minorHAnsi"/>
          <w:b/>
          <w:bCs/>
        </w:rPr>
        <w:t xml:space="preserve"> </w:t>
      </w:r>
      <w:r w:rsidR="00C408BA" w:rsidRPr="00693BEE">
        <w:rPr>
          <w:rFonts w:eastAsia="Times New Roman" w:cstheme="minorHAnsi"/>
        </w:rPr>
        <w:t>(</w:t>
      </w:r>
      <w:r w:rsidRPr="00693BEE">
        <w:rPr>
          <w:rFonts w:eastAsia="Times New Roman" w:cstheme="minorHAnsi"/>
        </w:rPr>
        <w:t>799</w:t>
      </w:r>
      <w:r w:rsidR="00FD29C1" w:rsidRPr="00693BEE">
        <w:rPr>
          <w:rFonts w:eastAsia="Times New Roman" w:cstheme="minorHAnsi"/>
        </w:rPr>
        <w:t xml:space="preserve"> </w:t>
      </w:r>
      <w:r w:rsidR="00C408BA" w:rsidRPr="00693BEE">
        <w:rPr>
          <w:rFonts w:eastAsia="Times New Roman" w:cstheme="minorHAnsi"/>
        </w:rPr>
        <w:t xml:space="preserve">new postings, </w:t>
      </w:r>
      <w:r w:rsidRPr="00693BEE">
        <w:rPr>
          <w:rFonts w:eastAsia="Times New Roman" w:cstheme="minorHAnsi"/>
        </w:rPr>
        <w:t>-16%</w:t>
      </w:r>
      <w:r w:rsidR="00C408BA" w:rsidRPr="00693BEE">
        <w:rPr>
          <w:rFonts w:eastAsia="Times New Roman" w:cstheme="minorHAnsi"/>
        </w:rPr>
        <w:t xml:space="preserve"> over the week)</w:t>
      </w:r>
    </w:p>
    <w:p w14:paraId="3D4EC522" w14:textId="01C71241" w:rsidR="000B59B3" w:rsidRPr="00693BEE" w:rsidRDefault="00693BEE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93BEE">
        <w:rPr>
          <w:rFonts w:ascii="Calibri" w:hAnsi="Calibri" w:cs="Calibri"/>
          <w:b/>
          <w:bCs/>
          <w:color w:val="000000"/>
          <w:shd w:val="clear" w:color="auto" w:fill="FFFFFF"/>
        </w:rPr>
        <w:t>Retail Trade</w:t>
      </w:r>
      <w:r w:rsidR="00E74313" w:rsidRPr="00693BEE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E74313" w:rsidRPr="00693BEE">
        <w:rPr>
          <w:rFonts w:ascii="Calibri" w:hAnsi="Calibri" w:cs="Calibri"/>
          <w:color w:val="000000"/>
          <w:shd w:val="clear" w:color="auto" w:fill="FFFFFF"/>
        </w:rPr>
        <w:t>(</w:t>
      </w:r>
      <w:r w:rsidRPr="00693BEE">
        <w:rPr>
          <w:rFonts w:ascii="Calibri" w:hAnsi="Calibri" w:cs="Calibri"/>
          <w:color w:val="000000"/>
          <w:shd w:val="clear" w:color="auto" w:fill="FFFFFF"/>
        </w:rPr>
        <w:t>702</w:t>
      </w:r>
      <w:r w:rsidR="004C5054" w:rsidRPr="00693BE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96EAC" w:rsidRPr="00693BEE">
        <w:rPr>
          <w:rFonts w:ascii="Calibri" w:hAnsi="Calibri" w:cs="Calibri"/>
          <w:color w:val="000000"/>
          <w:shd w:val="clear" w:color="auto" w:fill="FFFFFF"/>
        </w:rPr>
        <w:t>new postings,</w:t>
      </w:r>
      <w:r w:rsidR="00F77FFA" w:rsidRPr="00693BE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74313" w:rsidRPr="00693BEE">
        <w:rPr>
          <w:rFonts w:ascii="Calibri" w:hAnsi="Calibri" w:cs="Calibri"/>
          <w:color w:val="000000"/>
          <w:shd w:val="clear" w:color="auto" w:fill="FFFFFF"/>
        </w:rPr>
        <w:t>-</w:t>
      </w:r>
      <w:r w:rsidRPr="00693BEE">
        <w:rPr>
          <w:rFonts w:ascii="Calibri" w:hAnsi="Calibri" w:cs="Calibri"/>
          <w:color w:val="000000"/>
          <w:shd w:val="clear" w:color="auto" w:fill="FFFFFF"/>
        </w:rPr>
        <w:t>9</w:t>
      </w:r>
      <w:r w:rsidR="00F27003" w:rsidRPr="00693BEE">
        <w:rPr>
          <w:rFonts w:ascii="Calibri" w:hAnsi="Calibri" w:cs="Calibri"/>
          <w:color w:val="000000"/>
          <w:shd w:val="clear" w:color="auto" w:fill="FFFFFF"/>
        </w:rPr>
        <w:t xml:space="preserve">% </w:t>
      </w:r>
      <w:r w:rsidR="00296EAC" w:rsidRPr="00693BEE">
        <w:rPr>
          <w:rFonts w:ascii="Calibri" w:hAnsi="Calibri" w:cs="Calibri"/>
          <w:color w:val="000000"/>
          <w:shd w:val="clear" w:color="auto" w:fill="FFFFFF"/>
        </w:rPr>
        <w:t>over the week)</w:t>
      </w:r>
    </w:p>
    <w:p w14:paraId="08D287F1" w14:textId="77777777" w:rsidR="004C7B90" w:rsidRPr="004C7B90" w:rsidRDefault="004C7B90" w:rsidP="004C7B90">
      <w:pPr>
        <w:pStyle w:val="ListParagraph"/>
        <w:ind w:left="765"/>
        <w:rPr>
          <w:rFonts w:eastAsia="Times New Roman" w:cstheme="minorHAnsi"/>
        </w:rPr>
      </w:pPr>
    </w:p>
    <w:p w14:paraId="563BB780" w14:textId="1D2868D1" w:rsidR="0085026D" w:rsidRPr="008D5C0A" w:rsidRDefault="002C780F">
      <w:pPr>
        <w:rPr>
          <w:rStyle w:val="Hyperlink"/>
          <w:color w:val="auto"/>
          <w:u w:val="none"/>
        </w:rPr>
      </w:pPr>
      <w:r w:rsidRPr="004C7B90">
        <w:t xml:space="preserve"> </w:t>
      </w:r>
      <w:r w:rsidR="009A039A" w:rsidRPr="004C7B90">
        <w:t xml:space="preserve"> </w:t>
      </w:r>
      <w:r w:rsidR="007B084C" w:rsidRPr="004C7B90">
        <w:t xml:space="preserve"> </w:t>
      </w:r>
      <w:r w:rsidR="0032575C" w:rsidRPr="004C7B90">
        <w:t xml:space="preserve">  </w:t>
      </w:r>
      <w:r w:rsidR="00CD4E9F" w:rsidRPr="00CD4E9F">
        <w:rPr>
          <w:noProof/>
        </w:rPr>
        <w:drawing>
          <wp:inline distT="0" distB="0" distL="0" distR="0" wp14:anchorId="40821F06" wp14:editId="099FE693">
            <wp:extent cx="6847840" cy="4251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5543F2">
        <w:t xml:space="preserve"> </w:t>
      </w:r>
      <w:r w:rsidR="00151399" w:rsidRPr="00B2015E">
        <w:t xml:space="preserve"> </w:t>
      </w:r>
      <w:r w:rsidR="00531567">
        <w:br/>
        <w:t xml:space="preserve"> </w:t>
      </w:r>
      <w:r w:rsidR="00531567">
        <w:tab/>
        <w:t xml:space="preserve">The most recent week saw large percent shifts for most industries.  14 out of 21 industries had shifts of over 10%, some of the largest being Real Estate (+164% or +159 new ads), Admin. &amp; Support (+39% or +72 new ads), Wholesale Trade (+39% or +27 new ads), and Accom. &amp; Food Service (-22% or -117 new ads).  </w:t>
      </w:r>
      <w:r w:rsidR="003C73B1">
        <w:t xml:space="preserve">Over four weeks, total ads were up 1,596 or +23.1%, with 14 industries positive and 7 </w:t>
      </w:r>
      <w:proofErr w:type="gramStart"/>
      <w:r w:rsidR="003C73B1">
        <w:t>negative</w:t>
      </w:r>
      <w:proofErr w:type="gramEnd"/>
      <w:r w:rsidR="003C73B1">
        <w:t>.  The largest of each over four weeks were Health Care &amp; Social Assistance (+768 new ads or +63% ) and Accommodation &amp; Food Services (-134 new ads or -25%).</w:t>
      </w:r>
      <w:r w:rsidR="00531567">
        <w:br/>
      </w:r>
      <w:r w:rsidR="00531567">
        <w:br/>
      </w:r>
      <w:r w:rsidR="003859E7" w:rsidRPr="005C464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36BB3" w:rsidRPr="005C4645">
        <w:rPr>
          <w:rFonts w:ascii="Calibri" w:hAnsi="Calibri" w:cs="Calibri"/>
          <w:color w:val="000000"/>
          <w:shd w:val="clear" w:color="auto" w:fill="FFFFFF"/>
        </w:rPr>
        <w:t>For more information on total job ads by industry for Connecticut and its labor market areas, see</w:t>
      </w:r>
      <w:r w:rsidR="00543012" w:rsidRPr="005C4645">
        <w:rPr>
          <w:rFonts w:ascii="Calibri" w:hAnsi="Calibri" w:cs="Calibri"/>
          <w:color w:val="000000"/>
          <w:shd w:val="clear" w:color="auto" w:fill="FFFFFF"/>
        </w:rPr>
        <w:t xml:space="preserve"> the monthly report available here: </w:t>
      </w:r>
      <w:hyperlink r:id="rId11" w:history="1">
        <w:r w:rsidR="00543012" w:rsidRPr="005C4645">
          <w:rPr>
            <w:rStyle w:val="Hyperlink"/>
          </w:rPr>
          <w:t>https://www1.ctdol.state.ct.us/lmi/hwol.asp</w:t>
        </w:r>
      </w:hyperlink>
    </w:p>
    <w:p w14:paraId="3C78A875" w14:textId="5E782482" w:rsidR="008177AE" w:rsidRDefault="008177AE">
      <w:pPr>
        <w:rPr>
          <w:rStyle w:val="Hyperlink"/>
          <w:highlight w:val="green"/>
        </w:rPr>
      </w:pPr>
      <w:r>
        <w:rPr>
          <w:rStyle w:val="Hyperlink"/>
          <w:highlight w:val="green"/>
        </w:rPr>
        <w:br/>
      </w:r>
    </w:p>
    <w:p w14:paraId="421D6685" w14:textId="77777777" w:rsidR="004C7B90" w:rsidRDefault="004C7B90">
      <w:pPr>
        <w:rPr>
          <w:rStyle w:val="Hyperlink"/>
          <w:highlight w:val="green"/>
        </w:rPr>
      </w:pPr>
    </w:p>
    <w:p w14:paraId="3B7B1779" w14:textId="242D4679" w:rsidR="001A4AB0" w:rsidRPr="00F77FFA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3A5DCC">
        <w:rPr>
          <w:rFonts w:eastAsia="Times New Roman" w:cstheme="minorHAnsi"/>
          <w:b/>
          <w:bCs/>
          <w:sz w:val="40"/>
          <w:szCs w:val="40"/>
        </w:rPr>
        <w:t>New Job Postings by Occupation</w:t>
      </w:r>
      <w:r w:rsidR="0015091D" w:rsidRPr="0015091D">
        <w:rPr>
          <w:noProof/>
        </w:rPr>
        <w:t xml:space="preserve"> </w:t>
      </w:r>
      <w:r w:rsidR="00EB5937" w:rsidRPr="00EB5937">
        <w:t xml:space="preserve"> </w:t>
      </w:r>
      <w:r w:rsidR="00CD4E9F" w:rsidRPr="00CD4E9F">
        <w:rPr>
          <w:noProof/>
        </w:rPr>
        <w:drawing>
          <wp:inline distT="0" distB="0" distL="0" distR="0" wp14:anchorId="3B5D55EA" wp14:editId="419C4C70">
            <wp:extent cx="6847840" cy="52209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52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5543F2">
        <w:t xml:space="preserve"> </w:t>
      </w:r>
      <w:r w:rsidR="00151399" w:rsidRPr="00151399">
        <w:t xml:space="preserve">  </w:t>
      </w:r>
      <w:r w:rsidR="00D9667B" w:rsidRPr="00D9667B">
        <w:t xml:space="preserve"> </w:t>
      </w:r>
      <w:r w:rsidR="00B7436A" w:rsidRPr="00F77FFA">
        <w:t xml:space="preserve"> </w:t>
      </w:r>
    </w:p>
    <w:p w14:paraId="3B30546F" w14:textId="77777777" w:rsidR="00C25C1D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693BEE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8E3A36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693BEE">
        <w:rPr>
          <w:rFonts w:ascii="Calibri" w:hAnsi="Calibri" w:cs="Calibri"/>
          <w:b/>
          <w:color w:val="000000"/>
          <w:shd w:val="clear" w:color="auto" w:fill="FFFFFF"/>
        </w:rPr>
        <w:t xml:space="preserve">occupations with the </w:t>
      </w:r>
      <w:proofErr w:type="gramStart"/>
      <w:r w:rsidRPr="00693BEE">
        <w:rPr>
          <w:rFonts w:ascii="Calibri" w:hAnsi="Calibri" w:cs="Calibri"/>
          <w:b/>
          <w:color w:val="000000"/>
          <w:shd w:val="clear" w:color="auto" w:fill="FFFFFF"/>
        </w:rPr>
        <w:t>most new</w:t>
      </w:r>
      <w:proofErr w:type="gramEnd"/>
      <w:r w:rsidRPr="00693BEE">
        <w:rPr>
          <w:rFonts w:ascii="Calibri" w:hAnsi="Calibri" w:cs="Calibri"/>
          <w:b/>
          <w:color w:val="000000"/>
          <w:shd w:val="clear" w:color="auto" w:fill="FFFFFF"/>
        </w:rPr>
        <w:t xml:space="preserve"> postings were:</w:t>
      </w:r>
    </w:p>
    <w:p w14:paraId="387A7434" w14:textId="024D4D6E" w:rsidR="00C408BA" w:rsidRPr="00693BEE" w:rsidRDefault="009B143E" w:rsidP="00CF051F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693BEE">
        <w:rPr>
          <w:rFonts w:eastAsia="Times New Roman" w:cstheme="minorHAnsi"/>
        </w:rPr>
        <w:t>Registered Nurses (</w:t>
      </w:r>
      <w:r w:rsidR="00693BEE" w:rsidRPr="00693BEE">
        <w:rPr>
          <w:rFonts w:eastAsia="Times New Roman" w:cstheme="minorHAnsi"/>
        </w:rPr>
        <w:t>680</w:t>
      </w:r>
      <w:r w:rsidR="00CF051F" w:rsidRPr="00693BEE">
        <w:rPr>
          <w:rFonts w:eastAsia="Times New Roman" w:cstheme="minorHAnsi"/>
        </w:rPr>
        <w:t xml:space="preserve"> </w:t>
      </w:r>
      <w:r w:rsidRPr="00693BEE">
        <w:rPr>
          <w:rFonts w:eastAsia="Times New Roman" w:cstheme="minorHAnsi"/>
        </w:rPr>
        <w:t xml:space="preserve">new postings, </w:t>
      </w:r>
      <w:r w:rsidR="00E74313" w:rsidRPr="00693BEE">
        <w:rPr>
          <w:rFonts w:eastAsia="Times New Roman" w:cstheme="minorHAnsi"/>
        </w:rPr>
        <w:t>-</w:t>
      </w:r>
      <w:r w:rsidR="00693BEE" w:rsidRPr="00693BEE">
        <w:rPr>
          <w:rFonts w:eastAsia="Times New Roman" w:cstheme="minorHAnsi"/>
        </w:rPr>
        <w:t>4</w:t>
      </w:r>
      <w:r w:rsidR="00E67CDA" w:rsidRPr="00693BEE">
        <w:rPr>
          <w:rFonts w:eastAsia="Times New Roman" w:cstheme="minorHAnsi"/>
        </w:rPr>
        <w:t>%</w:t>
      </w:r>
      <w:r w:rsidRPr="00693BEE">
        <w:rPr>
          <w:rFonts w:eastAsia="Times New Roman" w:cstheme="minorHAnsi"/>
        </w:rPr>
        <w:t xml:space="preserve"> over the week)</w:t>
      </w:r>
    </w:p>
    <w:p w14:paraId="272C40BD" w14:textId="0D5E24C6" w:rsidR="00E74313" w:rsidRPr="00693BEE" w:rsidRDefault="00E74313" w:rsidP="00C408B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693BEE">
        <w:rPr>
          <w:rFonts w:eastAsia="Times New Roman" w:cstheme="minorHAnsi"/>
        </w:rPr>
        <w:t>Retail Salespersons (</w:t>
      </w:r>
      <w:r w:rsidR="00693BEE" w:rsidRPr="00693BEE">
        <w:rPr>
          <w:rFonts w:eastAsia="Times New Roman" w:cstheme="minorHAnsi"/>
        </w:rPr>
        <w:t>202</w:t>
      </w:r>
      <w:r w:rsidRPr="00693BEE">
        <w:rPr>
          <w:rFonts w:eastAsia="Times New Roman" w:cstheme="minorHAnsi"/>
        </w:rPr>
        <w:t xml:space="preserve"> new postings, -</w:t>
      </w:r>
      <w:r w:rsidR="00693BEE" w:rsidRPr="00693BEE">
        <w:rPr>
          <w:rFonts w:eastAsia="Times New Roman" w:cstheme="minorHAnsi"/>
        </w:rPr>
        <w:t>11</w:t>
      </w:r>
      <w:r w:rsidRPr="00693BEE">
        <w:rPr>
          <w:rFonts w:eastAsia="Times New Roman" w:cstheme="minorHAnsi"/>
        </w:rPr>
        <w:t>% over the week)</w:t>
      </w:r>
    </w:p>
    <w:p w14:paraId="244EB7A5" w14:textId="0169AF97" w:rsidR="008C5315" w:rsidRDefault="00624A38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693BEE">
        <w:rPr>
          <w:rFonts w:eastAsia="Times New Roman" w:cstheme="minorHAnsi"/>
        </w:rPr>
        <w:t>Sales Representatives, Wholesale and Manufacturing</w:t>
      </w:r>
      <w:r w:rsidR="00CF051F" w:rsidRPr="00693BEE">
        <w:rPr>
          <w:rFonts w:eastAsia="Times New Roman" w:cstheme="minorHAnsi"/>
        </w:rPr>
        <w:t xml:space="preserve"> (</w:t>
      </w:r>
      <w:r w:rsidR="00E74313" w:rsidRPr="00693BEE">
        <w:rPr>
          <w:rFonts w:eastAsia="Times New Roman" w:cstheme="minorHAnsi"/>
        </w:rPr>
        <w:t>1</w:t>
      </w:r>
      <w:r w:rsidRPr="00693BEE">
        <w:rPr>
          <w:rFonts w:eastAsia="Times New Roman" w:cstheme="minorHAnsi"/>
        </w:rPr>
        <w:t>7</w:t>
      </w:r>
      <w:r w:rsidR="00693BEE" w:rsidRPr="00693BEE">
        <w:rPr>
          <w:rFonts w:eastAsia="Times New Roman" w:cstheme="minorHAnsi"/>
        </w:rPr>
        <w:t>0</w:t>
      </w:r>
      <w:r w:rsidR="00CF051F" w:rsidRPr="00693BEE">
        <w:rPr>
          <w:rFonts w:eastAsia="Times New Roman" w:cstheme="minorHAnsi"/>
        </w:rPr>
        <w:t xml:space="preserve"> new postings, </w:t>
      </w:r>
      <w:r w:rsidR="00E74313" w:rsidRPr="00693BEE">
        <w:rPr>
          <w:rFonts w:eastAsia="Times New Roman" w:cstheme="minorHAnsi"/>
        </w:rPr>
        <w:t>-</w:t>
      </w:r>
      <w:r w:rsidR="00693BEE" w:rsidRPr="00693BEE">
        <w:rPr>
          <w:rFonts w:eastAsia="Times New Roman" w:cstheme="minorHAnsi"/>
        </w:rPr>
        <w:t>4</w:t>
      </w:r>
      <w:r w:rsidR="00CF051F" w:rsidRPr="00693BEE">
        <w:rPr>
          <w:rFonts w:eastAsia="Times New Roman" w:cstheme="minorHAnsi"/>
        </w:rPr>
        <w:t>% over the week)</w:t>
      </w:r>
    </w:p>
    <w:p w14:paraId="4E81E010" w14:textId="00C1B75D" w:rsidR="00926423" w:rsidRPr="00693BEE" w:rsidRDefault="00926423" w:rsidP="00E7431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Heavy &amp; Tractor Trailer Truck Drivers (170 new postings, +10% over the week)</w:t>
      </w:r>
    </w:p>
    <w:p w14:paraId="1B92D3DE" w14:textId="5AEE632F" w:rsidR="008C5315" w:rsidRPr="00926423" w:rsidRDefault="008C5315" w:rsidP="008C5315">
      <w:pPr>
        <w:jc w:val="center"/>
        <w:rPr>
          <w:rFonts w:eastAsia="Times New Roman" w:cstheme="minorHAnsi"/>
        </w:rPr>
      </w:pPr>
      <w:r w:rsidRPr="003A5DCC">
        <w:rPr>
          <w:rFonts w:eastAsia="Times New Roman" w:cstheme="minorHAnsi"/>
          <w:b/>
          <w:bCs/>
          <w:sz w:val="36"/>
          <w:szCs w:val="36"/>
        </w:rPr>
        <w:lastRenderedPageBreak/>
        <w:t xml:space="preserve">Employers with the </w:t>
      </w:r>
      <w:proofErr w:type="gramStart"/>
      <w:r w:rsidRPr="003A5DCC">
        <w:rPr>
          <w:rFonts w:eastAsia="Times New Roman" w:cstheme="minorHAnsi"/>
          <w:b/>
          <w:bCs/>
          <w:sz w:val="36"/>
          <w:szCs w:val="36"/>
        </w:rPr>
        <w:t>Most New</w:t>
      </w:r>
      <w:proofErr w:type="gramEnd"/>
      <w:r w:rsidRPr="003A5DCC">
        <w:rPr>
          <w:rFonts w:eastAsia="Times New Roman" w:cstheme="minorHAnsi"/>
          <w:b/>
          <w:bCs/>
          <w:sz w:val="36"/>
          <w:szCs w:val="36"/>
        </w:rPr>
        <w:t xml:space="preserve"> Job Postings</w:t>
      </w:r>
      <w:r w:rsidR="00585ECC" w:rsidRPr="00585ECC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CA7260">
        <w:rPr>
          <w:rFonts w:eastAsia="Times New Roman" w:cstheme="minorHAnsi"/>
          <w:b/>
          <w:bCs/>
          <w:sz w:val="36"/>
          <w:szCs w:val="36"/>
        </w:rPr>
        <w:br/>
      </w:r>
      <w:r w:rsidR="000A0C60" w:rsidRPr="00926423">
        <w:rPr>
          <w:noProof/>
        </w:rPr>
        <w:drawing>
          <wp:inline distT="0" distB="0" distL="0" distR="0" wp14:anchorId="1DD9306F" wp14:editId="5FD9C16F">
            <wp:extent cx="5001895" cy="5732145"/>
            <wp:effectExtent l="0" t="0" r="825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573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3F2" w:rsidRPr="00926423">
        <w:t xml:space="preserve"> </w:t>
      </w:r>
    </w:p>
    <w:p w14:paraId="1FDE55B6" w14:textId="0B34BE00" w:rsidR="00585ECC" w:rsidRPr="007F7683" w:rsidRDefault="00934319" w:rsidP="00D63C43">
      <w:pPr>
        <w:rPr>
          <w:rFonts w:eastAsia="Times New Roman" w:cstheme="minorHAnsi"/>
        </w:rPr>
      </w:pPr>
      <w:r w:rsidRPr="00926423">
        <w:rPr>
          <w:rFonts w:eastAsia="Times New Roman" w:cstheme="minorHAnsi"/>
          <w:sz w:val="36"/>
          <w:szCs w:val="36"/>
        </w:rPr>
        <w:t xml:space="preserve"> </w:t>
      </w:r>
      <w:r w:rsidR="00716E6B" w:rsidRPr="00926423">
        <w:rPr>
          <w:rFonts w:eastAsia="Times New Roman" w:cstheme="minorHAnsi"/>
          <w:sz w:val="36"/>
          <w:szCs w:val="36"/>
        </w:rPr>
        <w:t xml:space="preserve"> </w:t>
      </w:r>
      <w:r w:rsidR="00151399" w:rsidRPr="00926423">
        <w:rPr>
          <w:rFonts w:eastAsia="Times New Roman" w:cstheme="minorHAnsi"/>
          <w:sz w:val="36"/>
          <w:szCs w:val="36"/>
        </w:rPr>
        <w:t xml:space="preserve"> </w:t>
      </w:r>
      <w:r w:rsidR="00AE6DF3" w:rsidRPr="00926423">
        <w:rPr>
          <w:rFonts w:eastAsia="Times New Roman" w:cstheme="minorHAnsi"/>
          <w:sz w:val="36"/>
          <w:szCs w:val="36"/>
        </w:rPr>
        <w:t xml:space="preserve"> </w:t>
      </w:r>
      <w:r w:rsidR="001F5DC9" w:rsidRPr="00926423">
        <w:rPr>
          <w:rFonts w:eastAsia="Times New Roman" w:cstheme="minorHAnsi"/>
          <w:sz w:val="36"/>
          <w:szCs w:val="36"/>
        </w:rPr>
        <w:tab/>
      </w:r>
      <w:r w:rsidR="00B8099B" w:rsidRPr="00926423">
        <w:rPr>
          <w:rFonts w:eastAsia="Times New Roman" w:cstheme="minorHAnsi"/>
        </w:rPr>
        <w:t>E</w:t>
      </w:r>
      <w:r w:rsidR="00E07C3C" w:rsidRPr="00926423">
        <w:rPr>
          <w:rFonts w:eastAsia="Times New Roman" w:cstheme="minorHAnsi"/>
        </w:rPr>
        <w:t xml:space="preserve">mployers with the </w:t>
      </w:r>
      <w:proofErr w:type="gramStart"/>
      <w:r w:rsidR="00E07C3C" w:rsidRPr="00926423">
        <w:rPr>
          <w:rFonts w:eastAsia="Times New Roman" w:cstheme="minorHAnsi"/>
        </w:rPr>
        <w:t xml:space="preserve">most </w:t>
      </w:r>
      <w:r w:rsidR="00237C3D" w:rsidRPr="00926423">
        <w:rPr>
          <w:rFonts w:eastAsia="Times New Roman" w:cstheme="minorHAnsi"/>
        </w:rPr>
        <w:t>new</w:t>
      </w:r>
      <w:proofErr w:type="gramEnd"/>
      <w:r w:rsidR="00237C3D" w:rsidRPr="00926423">
        <w:rPr>
          <w:rFonts w:eastAsia="Times New Roman" w:cstheme="minorHAnsi"/>
        </w:rPr>
        <w:t xml:space="preserve"> job posting</w:t>
      </w:r>
      <w:r w:rsidR="00E65E95" w:rsidRPr="00926423">
        <w:rPr>
          <w:rFonts w:eastAsia="Times New Roman" w:cstheme="minorHAnsi"/>
        </w:rPr>
        <w:t>s</w:t>
      </w:r>
      <w:r w:rsidR="00BD12BA" w:rsidRPr="00926423">
        <w:rPr>
          <w:rFonts w:eastAsia="Times New Roman" w:cstheme="minorHAnsi"/>
        </w:rPr>
        <w:t xml:space="preserve"> </w:t>
      </w:r>
      <w:r w:rsidR="0020683F" w:rsidRPr="00926423">
        <w:rPr>
          <w:rFonts w:eastAsia="Times New Roman" w:cstheme="minorHAnsi"/>
        </w:rPr>
        <w:t>during t</w:t>
      </w:r>
      <w:r w:rsidR="0094499A" w:rsidRPr="00926423">
        <w:rPr>
          <w:rFonts w:eastAsia="Times New Roman" w:cstheme="minorHAnsi"/>
        </w:rPr>
        <w:t>he week</w:t>
      </w:r>
      <w:r w:rsidR="005F3422" w:rsidRPr="00926423">
        <w:rPr>
          <w:rFonts w:eastAsia="Times New Roman" w:cstheme="minorHAnsi"/>
        </w:rPr>
        <w:t xml:space="preserve"> </w:t>
      </w:r>
      <w:r w:rsidR="005525E3" w:rsidRPr="00926423">
        <w:rPr>
          <w:rFonts w:eastAsia="Times New Roman" w:cstheme="minorHAnsi"/>
        </w:rPr>
        <w:t>were mostly i</w:t>
      </w:r>
      <w:r w:rsidR="00BB73D5" w:rsidRPr="00926423">
        <w:rPr>
          <w:rFonts w:eastAsia="Times New Roman" w:cstheme="minorHAnsi"/>
        </w:rPr>
        <w:t>n</w:t>
      </w:r>
      <w:r w:rsidR="009B143E" w:rsidRPr="00926423">
        <w:rPr>
          <w:rFonts w:eastAsia="Times New Roman" w:cstheme="minorHAnsi"/>
        </w:rPr>
        <w:t xml:space="preserve"> </w:t>
      </w:r>
      <w:r w:rsidR="005C4645" w:rsidRPr="00926423">
        <w:rPr>
          <w:rFonts w:eastAsia="Times New Roman" w:cstheme="minorHAnsi"/>
        </w:rPr>
        <w:t xml:space="preserve">Healthcare, </w:t>
      </w:r>
      <w:r w:rsidR="00F64E0F" w:rsidRPr="00926423">
        <w:rPr>
          <w:rFonts w:eastAsia="Times New Roman" w:cstheme="minorHAnsi"/>
        </w:rPr>
        <w:t>Finance &amp; Insurance,</w:t>
      </w:r>
      <w:r w:rsidR="005C4645" w:rsidRPr="00926423">
        <w:rPr>
          <w:rFonts w:eastAsia="Times New Roman" w:cstheme="minorHAnsi"/>
        </w:rPr>
        <w:t xml:space="preserve"> and </w:t>
      </w:r>
      <w:r w:rsidR="003C73B1" w:rsidRPr="00926423">
        <w:rPr>
          <w:rFonts w:eastAsia="Times New Roman" w:cstheme="minorHAnsi"/>
        </w:rPr>
        <w:t>Retail Trade</w:t>
      </w:r>
      <w:r w:rsidR="00F64E0F" w:rsidRPr="00926423">
        <w:rPr>
          <w:rFonts w:eastAsia="Times New Roman" w:cstheme="minorHAnsi"/>
        </w:rPr>
        <w:t>.</w:t>
      </w:r>
      <w:r w:rsidR="00F018F6" w:rsidRPr="00926423">
        <w:rPr>
          <w:rFonts w:eastAsia="Times New Roman" w:cstheme="minorHAnsi"/>
        </w:rPr>
        <w:t xml:space="preserve">  </w:t>
      </w:r>
      <w:r w:rsidRPr="00926423">
        <w:rPr>
          <w:rFonts w:eastAsia="Times New Roman" w:cstheme="minorHAnsi"/>
        </w:rPr>
        <w:t>T</w:t>
      </w:r>
      <w:r w:rsidR="00B71FDA" w:rsidRPr="00926423">
        <w:rPr>
          <w:rFonts w:eastAsia="Times New Roman" w:cstheme="minorHAnsi"/>
        </w:rPr>
        <w:t xml:space="preserve">he 25 employers shown </w:t>
      </w:r>
      <w:r w:rsidR="00716037" w:rsidRPr="00926423">
        <w:rPr>
          <w:rFonts w:eastAsia="Times New Roman" w:cstheme="minorHAnsi"/>
        </w:rPr>
        <w:t>above</w:t>
      </w:r>
      <w:r w:rsidR="00B71FDA" w:rsidRPr="00926423">
        <w:rPr>
          <w:rFonts w:eastAsia="Times New Roman" w:cstheme="minorHAnsi"/>
        </w:rPr>
        <w:t xml:space="preserve"> account for </w:t>
      </w:r>
      <w:r w:rsidR="003C73B1" w:rsidRPr="00926423">
        <w:rPr>
          <w:rFonts w:eastAsia="Times New Roman" w:cstheme="minorHAnsi"/>
        </w:rPr>
        <w:t xml:space="preserve">20 </w:t>
      </w:r>
      <w:r w:rsidR="00B71FDA" w:rsidRPr="00926423">
        <w:rPr>
          <w:rFonts w:eastAsia="Times New Roman" w:cstheme="minorHAnsi"/>
        </w:rPr>
        <w:t xml:space="preserve">percent of all new </w:t>
      </w:r>
      <w:r w:rsidR="00F018F6" w:rsidRPr="00926423">
        <w:rPr>
          <w:rFonts w:eastAsia="Times New Roman" w:cstheme="minorHAnsi"/>
        </w:rPr>
        <w:t>ads</w:t>
      </w:r>
      <w:r w:rsidR="00160754" w:rsidRPr="00926423">
        <w:rPr>
          <w:rFonts w:eastAsia="Times New Roman" w:cstheme="minorHAnsi"/>
        </w:rPr>
        <w:t>.</w:t>
      </w:r>
      <w:r w:rsidR="007F7683" w:rsidRPr="00926423">
        <w:rPr>
          <w:rFonts w:eastAsia="Times New Roman" w:cstheme="minorHAnsi"/>
        </w:rPr>
        <w:t xml:space="preserve">  </w:t>
      </w:r>
      <w:r w:rsidR="0091634B" w:rsidRPr="00926423">
        <w:rPr>
          <w:rFonts w:eastAsia="Times New Roman" w:cstheme="minorHAnsi"/>
        </w:rPr>
        <w:t>Among</w:t>
      </w:r>
      <w:r w:rsidR="0019530D" w:rsidRPr="00926423">
        <w:rPr>
          <w:rFonts w:eastAsia="Times New Roman" w:cstheme="minorHAnsi"/>
        </w:rPr>
        <w:t xml:space="preserve"> the top </w:t>
      </w:r>
      <w:r w:rsidR="002463EB" w:rsidRPr="00926423">
        <w:rPr>
          <w:rFonts w:eastAsia="Times New Roman" w:cstheme="minorHAnsi"/>
        </w:rPr>
        <w:t>25</w:t>
      </w:r>
      <w:r w:rsidR="004E6355" w:rsidRPr="00926423">
        <w:rPr>
          <w:rFonts w:eastAsia="Times New Roman" w:cstheme="minorHAnsi"/>
        </w:rPr>
        <w:t xml:space="preserve"> employers</w:t>
      </w:r>
      <w:r w:rsidR="0019530D" w:rsidRPr="00926423">
        <w:rPr>
          <w:rFonts w:eastAsia="Times New Roman" w:cstheme="minorHAnsi"/>
        </w:rPr>
        <w:t>,</w:t>
      </w:r>
      <w:r w:rsidR="00463FDF" w:rsidRPr="00926423">
        <w:rPr>
          <w:rFonts w:eastAsia="Times New Roman" w:cstheme="minorHAnsi"/>
        </w:rPr>
        <w:t xml:space="preserve"> </w:t>
      </w:r>
      <w:r w:rsidR="00926423" w:rsidRPr="00926423">
        <w:rPr>
          <w:rFonts w:eastAsia="Times New Roman" w:cstheme="minorHAnsi"/>
        </w:rPr>
        <w:t>22</w:t>
      </w:r>
      <w:r w:rsidR="00D356DC" w:rsidRPr="00926423">
        <w:rPr>
          <w:rFonts w:eastAsia="Times New Roman" w:cstheme="minorHAnsi"/>
        </w:rPr>
        <w:t xml:space="preserve"> </w:t>
      </w:r>
      <w:r w:rsidR="0019530D" w:rsidRPr="00926423">
        <w:rPr>
          <w:rFonts w:eastAsia="Times New Roman" w:cstheme="minorHAnsi"/>
        </w:rPr>
        <w:t xml:space="preserve">had over the week ad </w:t>
      </w:r>
      <w:r w:rsidR="004128BE" w:rsidRPr="00926423">
        <w:rPr>
          <w:rFonts w:eastAsia="Times New Roman" w:cstheme="minorHAnsi"/>
        </w:rPr>
        <w:t>in</w:t>
      </w:r>
      <w:r w:rsidR="0019530D" w:rsidRPr="00926423">
        <w:rPr>
          <w:rFonts w:eastAsia="Times New Roman" w:cstheme="minorHAnsi"/>
        </w:rPr>
        <w:t>crease</w:t>
      </w:r>
      <w:r w:rsidR="008C4ECA" w:rsidRPr="00926423">
        <w:rPr>
          <w:rFonts w:eastAsia="Times New Roman" w:cstheme="minorHAnsi"/>
        </w:rPr>
        <w:t xml:space="preserve"> </w:t>
      </w:r>
      <w:r w:rsidR="0019530D" w:rsidRPr="00926423">
        <w:rPr>
          <w:rFonts w:eastAsia="Times New Roman" w:cstheme="minorHAnsi"/>
        </w:rPr>
        <w:t>and</w:t>
      </w:r>
      <w:r w:rsidR="008C4ECA" w:rsidRPr="00926423">
        <w:rPr>
          <w:rFonts w:eastAsia="Times New Roman" w:cstheme="minorHAnsi"/>
        </w:rPr>
        <w:t xml:space="preserve"> </w:t>
      </w:r>
      <w:r w:rsidR="00926423" w:rsidRPr="00926423">
        <w:rPr>
          <w:rFonts w:eastAsia="Times New Roman" w:cstheme="minorHAnsi"/>
        </w:rPr>
        <w:t>3</w:t>
      </w:r>
      <w:r w:rsidR="000254F0" w:rsidRPr="00926423">
        <w:rPr>
          <w:rFonts w:eastAsia="Times New Roman" w:cstheme="minorHAnsi"/>
        </w:rPr>
        <w:t xml:space="preserve"> </w:t>
      </w:r>
      <w:r w:rsidR="0019530D" w:rsidRPr="00926423">
        <w:rPr>
          <w:rFonts w:eastAsia="Times New Roman" w:cstheme="minorHAnsi"/>
        </w:rPr>
        <w:t xml:space="preserve">had </w:t>
      </w:r>
      <w:r w:rsidR="004128BE" w:rsidRPr="00926423">
        <w:rPr>
          <w:rFonts w:eastAsia="Times New Roman" w:cstheme="minorHAnsi"/>
        </w:rPr>
        <w:t>de</w:t>
      </w:r>
      <w:r w:rsidR="0019530D" w:rsidRPr="00926423">
        <w:rPr>
          <w:rFonts w:eastAsia="Times New Roman" w:cstheme="minorHAnsi"/>
        </w:rPr>
        <w:t>creases</w:t>
      </w:r>
      <w:r w:rsidR="00F018F6" w:rsidRPr="00926423">
        <w:rPr>
          <w:rFonts w:eastAsia="Times New Roman" w:cstheme="minorHAnsi"/>
        </w:rPr>
        <w:t xml:space="preserve">.  The largest increasing employer over the week was </w:t>
      </w:r>
      <w:r w:rsidR="00926423" w:rsidRPr="00926423">
        <w:rPr>
          <w:rFonts w:eastAsia="Times New Roman" w:cstheme="minorHAnsi"/>
        </w:rPr>
        <w:t>Yale-New Haven Health System</w:t>
      </w:r>
      <w:r w:rsidR="00F018F6" w:rsidRPr="00926423">
        <w:rPr>
          <w:rFonts w:eastAsia="Times New Roman" w:cstheme="minorHAnsi"/>
        </w:rPr>
        <w:t xml:space="preserve"> (+</w:t>
      </w:r>
      <w:r w:rsidR="00926423" w:rsidRPr="00926423">
        <w:rPr>
          <w:rFonts w:eastAsia="Times New Roman" w:cstheme="minorHAnsi"/>
        </w:rPr>
        <w:t>126</w:t>
      </w:r>
      <w:r w:rsidR="00F018F6" w:rsidRPr="00926423">
        <w:rPr>
          <w:rFonts w:eastAsia="Times New Roman" w:cstheme="minorHAnsi"/>
        </w:rPr>
        <w:t xml:space="preserve"> new ads) and the largest decreasing employer was Hartford Healthcare (-</w:t>
      </w:r>
      <w:r w:rsidR="00926423" w:rsidRPr="00926423">
        <w:rPr>
          <w:rFonts w:eastAsia="Times New Roman" w:cstheme="minorHAnsi"/>
        </w:rPr>
        <w:t>76</w:t>
      </w:r>
      <w:r w:rsidR="00F018F6" w:rsidRPr="00926423">
        <w:rPr>
          <w:rFonts w:eastAsia="Times New Roman" w:cstheme="minorHAnsi"/>
        </w:rPr>
        <w:t xml:space="preserve"> new ads).  </w:t>
      </w:r>
      <w:r w:rsidR="00B2015E" w:rsidRPr="00926423">
        <w:rPr>
          <w:rFonts w:eastAsia="Times New Roman" w:cstheme="minorHAnsi"/>
        </w:rPr>
        <w:t xml:space="preserve">Over four weeks, </w:t>
      </w:r>
      <w:r w:rsidR="00926423" w:rsidRPr="00926423">
        <w:rPr>
          <w:rFonts w:eastAsia="Times New Roman" w:cstheme="minorHAnsi"/>
        </w:rPr>
        <w:t>19</w:t>
      </w:r>
      <w:r w:rsidR="00B2015E" w:rsidRPr="00926423">
        <w:rPr>
          <w:rFonts w:eastAsia="Times New Roman" w:cstheme="minorHAnsi"/>
        </w:rPr>
        <w:t xml:space="preserve"> of 25 employers shown above had increases</w:t>
      </w:r>
      <w:r w:rsidR="00926423" w:rsidRPr="00926423">
        <w:rPr>
          <w:rFonts w:eastAsia="Times New Roman" w:cstheme="minorHAnsi"/>
        </w:rPr>
        <w:t>, one was unchanged</w:t>
      </w:r>
      <w:r w:rsidR="00926423">
        <w:rPr>
          <w:rFonts w:eastAsia="Times New Roman" w:cstheme="minorHAnsi"/>
        </w:rPr>
        <w:t>,</w:t>
      </w:r>
      <w:r w:rsidR="00F018F6" w:rsidRPr="00926423">
        <w:rPr>
          <w:rFonts w:eastAsia="Times New Roman" w:cstheme="minorHAnsi"/>
        </w:rPr>
        <w:t xml:space="preserve"> and 5 had decreases.  The largest of each were Hartford Healthcare (+2</w:t>
      </w:r>
      <w:r w:rsidR="00926423" w:rsidRPr="00926423">
        <w:rPr>
          <w:rFonts w:eastAsia="Times New Roman" w:cstheme="minorHAnsi"/>
        </w:rPr>
        <w:t>83</w:t>
      </w:r>
      <w:r w:rsidR="00F018F6" w:rsidRPr="00926423">
        <w:rPr>
          <w:rFonts w:eastAsia="Times New Roman" w:cstheme="minorHAnsi"/>
        </w:rPr>
        <w:t xml:space="preserve"> new ads) and </w:t>
      </w:r>
      <w:r w:rsidR="00926423" w:rsidRPr="00926423">
        <w:rPr>
          <w:rFonts w:eastAsia="Times New Roman" w:cstheme="minorHAnsi"/>
        </w:rPr>
        <w:t>Compass Group North America</w:t>
      </w:r>
      <w:r w:rsidR="00F018F6" w:rsidRPr="00926423">
        <w:rPr>
          <w:rFonts w:eastAsia="Times New Roman" w:cstheme="minorHAnsi"/>
        </w:rPr>
        <w:t xml:space="preserve"> (-</w:t>
      </w:r>
      <w:r w:rsidR="00926423" w:rsidRPr="00926423">
        <w:rPr>
          <w:rFonts w:eastAsia="Times New Roman" w:cstheme="minorHAnsi"/>
        </w:rPr>
        <w:t>53</w:t>
      </w:r>
      <w:r w:rsidR="00F018F6" w:rsidRPr="00926423">
        <w:rPr>
          <w:rFonts w:eastAsia="Times New Roman" w:cstheme="minorHAnsi"/>
        </w:rPr>
        <w:t xml:space="preserve"> new ads).</w:t>
      </w:r>
      <w:r w:rsidR="00B2015E">
        <w:rPr>
          <w:rFonts w:eastAsia="Times New Roman" w:cstheme="minorHAnsi"/>
        </w:rPr>
        <w:br/>
        <w:t xml:space="preserve"> </w:t>
      </w:r>
      <w:r w:rsidR="00585ECC">
        <w:rPr>
          <w:rFonts w:eastAsia="Times New Roman" w:cstheme="minorHAnsi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 xml:space="preserve">® Data Series (HWOL) measures the number of new, first-time Online job </w:t>
      </w:r>
      <w:proofErr w:type="gramStart"/>
      <w:r w:rsidR="00C12EEA" w:rsidRPr="001530AF">
        <w:rPr>
          <w:rFonts w:eastAsia="Times New Roman" w:cstheme="minorHAnsi"/>
        </w:rPr>
        <w:t>postings  and</w:t>
      </w:r>
      <w:proofErr w:type="gramEnd"/>
      <w:r w:rsidR="00C12EEA" w:rsidRPr="001530AF">
        <w:rPr>
          <w:rFonts w:eastAsia="Times New Roman" w:cstheme="minorHAnsi"/>
        </w:rPr>
        <w:t xml:space="preserve"> jobs reposted from the previous month for over 16,000 Internet job boards, corporate boards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  <w:r w:rsidR="00585ECC">
        <w:t xml:space="preserve"> </w:t>
      </w:r>
    </w:p>
    <w:sectPr w:rsidR="00585ECC" w:rsidRPr="007F7683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C07E" w14:textId="77777777" w:rsidR="00517554" w:rsidRDefault="00517554" w:rsidP="00D01564">
      <w:pPr>
        <w:spacing w:after="0" w:line="240" w:lineRule="auto"/>
      </w:pPr>
      <w:r>
        <w:separator/>
      </w:r>
    </w:p>
  </w:endnote>
  <w:endnote w:type="continuationSeparator" w:id="0">
    <w:p w14:paraId="2806A744" w14:textId="77777777" w:rsidR="00517554" w:rsidRDefault="00517554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20FF" w14:textId="77777777" w:rsidR="00517554" w:rsidRDefault="00517554" w:rsidP="00D01564">
      <w:pPr>
        <w:spacing w:after="0" w:line="240" w:lineRule="auto"/>
      </w:pPr>
      <w:r>
        <w:separator/>
      </w:r>
    </w:p>
  </w:footnote>
  <w:footnote w:type="continuationSeparator" w:id="0">
    <w:p w14:paraId="24E9DF93" w14:textId="77777777" w:rsidR="00517554" w:rsidRDefault="00517554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843"/>
    <w:rsid w:val="00006264"/>
    <w:rsid w:val="00006E8C"/>
    <w:rsid w:val="00011520"/>
    <w:rsid w:val="00012DB2"/>
    <w:rsid w:val="00013B9D"/>
    <w:rsid w:val="00014886"/>
    <w:rsid w:val="00014C63"/>
    <w:rsid w:val="00016321"/>
    <w:rsid w:val="00016720"/>
    <w:rsid w:val="00016A37"/>
    <w:rsid w:val="00020856"/>
    <w:rsid w:val="00020E4E"/>
    <w:rsid w:val="000217CD"/>
    <w:rsid w:val="00021E93"/>
    <w:rsid w:val="000254F0"/>
    <w:rsid w:val="00026DE4"/>
    <w:rsid w:val="00027784"/>
    <w:rsid w:val="0002793C"/>
    <w:rsid w:val="000321DF"/>
    <w:rsid w:val="00033251"/>
    <w:rsid w:val="00033922"/>
    <w:rsid w:val="000341AB"/>
    <w:rsid w:val="00034327"/>
    <w:rsid w:val="000345AA"/>
    <w:rsid w:val="00035D23"/>
    <w:rsid w:val="0004353A"/>
    <w:rsid w:val="00043E0E"/>
    <w:rsid w:val="00044370"/>
    <w:rsid w:val="00047E86"/>
    <w:rsid w:val="000502FF"/>
    <w:rsid w:val="00050D52"/>
    <w:rsid w:val="00054FE2"/>
    <w:rsid w:val="00055871"/>
    <w:rsid w:val="00056F74"/>
    <w:rsid w:val="00057F9C"/>
    <w:rsid w:val="00060BE1"/>
    <w:rsid w:val="00061062"/>
    <w:rsid w:val="00061F52"/>
    <w:rsid w:val="0006287D"/>
    <w:rsid w:val="00066A18"/>
    <w:rsid w:val="00066EEE"/>
    <w:rsid w:val="0006752B"/>
    <w:rsid w:val="000675A6"/>
    <w:rsid w:val="00067C47"/>
    <w:rsid w:val="000713A5"/>
    <w:rsid w:val="00071F82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401D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6D3D"/>
    <w:rsid w:val="000B3419"/>
    <w:rsid w:val="000B3A03"/>
    <w:rsid w:val="000B3C0E"/>
    <w:rsid w:val="000B5529"/>
    <w:rsid w:val="000B59B3"/>
    <w:rsid w:val="000B65EC"/>
    <w:rsid w:val="000B6EA3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87D"/>
    <w:rsid w:val="000C7E2D"/>
    <w:rsid w:val="000D2A90"/>
    <w:rsid w:val="000D414B"/>
    <w:rsid w:val="000D4393"/>
    <w:rsid w:val="000D4939"/>
    <w:rsid w:val="000D6D86"/>
    <w:rsid w:val="000D7D50"/>
    <w:rsid w:val="000E005D"/>
    <w:rsid w:val="000E017D"/>
    <w:rsid w:val="000E01DC"/>
    <w:rsid w:val="000E079B"/>
    <w:rsid w:val="000E158A"/>
    <w:rsid w:val="000E34E0"/>
    <w:rsid w:val="000F026C"/>
    <w:rsid w:val="000F0357"/>
    <w:rsid w:val="000F0E9F"/>
    <w:rsid w:val="000F45EE"/>
    <w:rsid w:val="000F594D"/>
    <w:rsid w:val="000F681B"/>
    <w:rsid w:val="00100DE6"/>
    <w:rsid w:val="0010207C"/>
    <w:rsid w:val="00102369"/>
    <w:rsid w:val="00102C43"/>
    <w:rsid w:val="0010426F"/>
    <w:rsid w:val="001158D5"/>
    <w:rsid w:val="00117F64"/>
    <w:rsid w:val="00120445"/>
    <w:rsid w:val="00120BD2"/>
    <w:rsid w:val="00120C3C"/>
    <w:rsid w:val="00121F5A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A2E"/>
    <w:rsid w:val="001415DC"/>
    <w:rsid w:val="00142418"/>
    <w:rsid w:val="00144AA3"/>
    <w:rsid w:val="00144EFE"/>
    <w:rsid w:val="00146B64"/>
    <w:rsid w:val="00146D43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40C0"/>
    <w:rsid w:val="001652D1"/>
    <w:rsid w:val="00165321"/>
    <w:rsid w:val="00165398"/>
    <w:rsid w:val="001658B5"/>
    <w:rsid w:val="00166956"/>
    <w:rsid w:val="00167730"/>
    <w:rsid w:val="00167822"/>
    <w:rsid w:val="00171BA7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9364A"/>
    <w:rsid w:val="00194638"/>
    <w:rsid w:val="00194767"/>
    <w:rsid w:val="0019530D"/>
    <w:rsid w:val="001969E6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E0003"/>
    <w:rsid w:val="001E08C5"/>
    <w:rsid w:val="001E1DA5"/>
    <w:rsid w:val="001E2480"/>
    <w:rsid w:val="001E2E7C"/>
    <w:rsid w:val="001E3384"/>
    <w:rsid w:val="001E475D"/>
    <w:rsid w:val="001E4EE4"/>
    <w:rsid w:val="001E6BFA"/>
    <w:rsid w:val="001E7692"/>
    <w:rsid w:val="001F0AF4"/>
    <w:rsid w:val="001F193F"/>
    <w:rsid w:val="001F1F75"/>
    <w:rsid w:val="001F231D"/>
    <w:rsid w:val="001F3792"/>
    <w:rsid w:val="001F5DC9"/>
    <w:rsid w:val="001F74F6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153A"/>
    <w:rsid w:val="00212B90"/>
    <w:rsid w:val="00213CB4"/>
    <w:rsid w:val="00214CA8"/>
    <w:rsid w:val="00221836"/>
    <w:rsid w:val="00221CA4"/>
    <w:rsid w:val="00223005"/>
    <w:rsid w:val="002245AC"/>
    <w:rsid w:val="00226707"/>
    <w:rsid w:val="002269E3"/>
    <w:rsid w:val="00227666"/>
    <w:rsid w:val="002276D1"/>
    <w:rsid w:val="00232012"/>
    <w:rsid w:val="002321FF"/>
    <w:rsid w:val="00232C24"/>
    <w:rsid w:val="00233426"/>
    <w:rsid w:val="0023390E"/>
    <w:rsid w:val="0023506D"/>
    <w:rsid w:val="002367D9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7DDD"/>
    <w:rsid w:val="002702CC"/>
    <w:rsid w:val="002713FB"/>
    <w:rsid w:val="0027140E"/>
    <w:rsid w:val="0027263E"/>
    <w:rsid w:val="0027281B"/>
    <w:rsid w:val="00274227"/>
    <w:rsid w:val="00275668"/>
    <w:rsid w:val="0027658B"/>
    <w:rsid w:val="00276920"/>
    <w:rsid w:val="00280927"/>
    <w:rsid w:val="002810F5"/>
    <w:rsid w:val="0028209A"/>
    <w:rsid w:val="002827DF"/>
    <w:rsid w:val="002834D7"/>
    <w:rsid w:val="002847E8"/>
    <w:rsid w:val="00286268"/>
    <w:rsid w:val="00286CCD"/>
    <w:rsid w:val="0029018D"/>
    <w:rsid w:val="002907C4"/>
    <w:rsid w:val="00291CA2"/>
    <w:rsid w:val="00291E8C"/>
    <w:rsid w:val="0029388C"/>
    <w:rsid w:val="00293BE7"/>
    <w:rsid w:val="00296546"/>
    <w:rsid w:val="00296EAC"/>
    <w:rsid w:val="002A0563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760E"/>
    <w:rsid w:val="002B09E0"/>
    <w:rsid w:val="002B154D"/>
    <w:rsid w:val="002B1B1F"/>
    <w:rsid w:val="002B2521"/>
    <w:rsid w:val="002B2998"/>
    <w:rsid w:val="002B3663"/>
    <w:rsid w:val="002B44A7"/>
    <w:rsid w:val="002B4939"/>
    <w:rsid w:val="002B56FE"/>
    <w:rsid w:val="002B5A4A"/>
    <w:rsid w:val="002B6430"/>
    <w:rsid w:val="002C0B45"/>
    <w:rsid w:val="002C0D5B"/>
    <w:rsid w:val="002C2C21"/>
    <w:rsid w:val="002C337F"/>
    <w:rsid w:val="002C39C6"/>
    <w:rsid w:val="002C5777"/>
    <w:rsid w:val="002C5A33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D0E"/>
    <w:rsid w:val="002E34FC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61B9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912"/>
    <w:rsid w:val="00342800"/>
    <w:rsid w:val="0034432C"/>
    <w:rsid w:val="003451E7"/>
    <w:rsid w:val="00345F4A"/>
    <w:rsid w:val="00350766"/>
    <w:rsid w:val="003513AB"/>
    <w:rsid w:val="0035187A"/>
    <w:rsid w:val="00351AF9"/>
    <w:rsid w:val="0035272E"/>
    <w:rsid w:val="00355937"/>
    <w:rsid w:val="00355DCD"/>
    <w:rsid w:val="00360BF1"/>
    <w:rsid w:val="003617CE"/>
    <w:rsid w:val="00363A29"/>
    <w:rsid w:val="00363E6A"/>
    <w:rsid w:val="00363E73"/>
    <w:rsid w:val="003647EF"/>
    <w:rsid w:val="00364908"/>
    <w:rsid w:val="00365966"/>
    <w:rsid w:val="00365ECB"/>
    <w:rsid w:val="003703E5"/>
    <w:rsid w:val="0037161D"/>
    <w:rsid w:val="00371AED"/>
    <w:rsid w:val="00371D8C"/>
    <w:rsid w:val="00372DB6"/>
    <w:rsid w:val="0037525C"/>
    <w:rsid w:val="00376CD4"/>
    <w:rsid w:val="00381DB8"/>
    <w:rsid w:val="00382A92"/>
    <w:rsid w:val="00382B8A"/>
    <w:rsid w:val="00382BC6"/>
    <w:rsid w:val="003859E7"/>
    <w:rsid w:val="00386E79"/>
    <w:rsid w:val="003918EE"/>
    <w:rsid w:val="003925FF"/>
    <w:rsid w:val="00393C2B"/>
    <w:rsid w:val="0039620A"/>
    <w:rsid w:val="003A0925"/>
    <w:rsid w:val="003A239A"/>
    <w:rsid w:val="003A2A53"/>
    <w:rsid w:val="003A5DCC"/>
    <w:rsid w:val="003B28E9"/>
    <w:rsid w:val="003B5944"/>
    <w:rsid w:val="003B5A4A"/>
    <w:rsid w:val="003B735B"/>
    <w:rsid w:val="003B77B8"/>
    <w:rsid w:val="003C0910"/>
    <w:rsid w:val="003C19CE"/>
    <w:rsid w:val="003C314D"/>
    <w:rsid w:val="003C5719"/>
    <w:rsid w:val="003C73B1"/>
    <w:rsid w:val="003C77B1"/>
    <w:rsid w:val="003D0A6C"/>
    <w:rsid w:val="003D0C68"/>
    <w:rsid w:val="003D0D1E"/>
    <w:rsid w:val="003D2232"/>
    <w:rsid w:val="003D3026"/>
    <w:rsid w:val="003D4670"/>
    <w:rsid w:val="003D53FF"/>
    <w:rsid w:val="003D61F1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1203"/>
    <w:rsid w:val="003F5082"/>
    <w:rsid w:val="0040001C"/>
    <w:rsid w:val="00401BE1"/>
    <w:rsid w:val="0040296B"/>
    <w:rsid w:val="0040322B"/>
    <w:rsid w:val="00403826"/>
    <w:rsid w:val="004042F2"/>
    <w:rsid w:val="00406142"/>
    <w:rsid w:val="004063E8"/>
    <w:rsid w:val="00407BF9"/>
    <w:rsid w:val="00410887"/>
    <w:rsid w:val="004109DD"/>
    <w:rsid w:val="00410AE6"/>
    <w:rsid w:val="004128BE"/>
    <w:rsid w:val="00413A22"/>
    <w:rsid w:val="0041589B"/>
    <w:rsid w:val="00416A82"/>
    <w:rsid w:val="00420649"/>
    <w:rsid w:val="004217E0"/>
    <w:rsid w:val="00421D97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A33"/>
    <w:rsid w:val="00445B88"/>
    <w:rsid w:val="0044614B"/>
    <w:rsid w:val="00446580"/>
    <w:rsid w:val="004475D3"/>
    <w:rsid w:val="00447942"/>
    <w:rsid w:val="00450C98"/>
    <w:rsid w:val="00450D65"/>
    <w:rsid w:val="0045168D"/>
    <w:rsid w:val="00451DAC"/>
    <w:rsid w:val="00452756"/>
    <w:rsid w:val="00452CDC"/>
    <w:rsid w:val="00455371"/>
    <w:rsid w:val="00455DCD"/>
    <w:rsid w:val="004600F6"/>
    <w:rsid w:val="004604D6"/>
    <w:rsid w:val="00460981"/>
    <w:rsid w:val="00461280"/>
    <w:rsid w:val="00462BF0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6B91"/>
    <w:rsid w:val="00476FB9"/>
    <w:rsid w:val="00477FF8"/>
    <w:rsid w:val="0048062A"/>
    <w:rsid w:val="00480B32"/>
    <w:rsid w:val="0048443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357C"/>
    <w:rsid w:val="004A5157"/>
    <w:rsid w:val="004A5201"/>
    <w:rsid w:val="004A5324"/>
    <w:rsid w:val="004A540A"/>
    <w:rsid w:val="004A753B"/>
    <w:rsid w:val="004A76D2"/>
    <w:rsid w:val="004B1407"/>
    <w:rsid w:val="004B2C9F"/>
    <w:rsid w:val="004B555E"/>
    <w:rsid w:val="004B58E2"/>
    <w:rsid w:val="004C4F31"/>
    <w:rsid w:val="004C5054"/>
    <w:rsid w:val="004C7B90"/>
    <w:rsid w:val="004D6713"/>
    <w:rsid w:val="004D76CE"/>
    <w:rsid w:val="004E35C0"/>
    <w:rsid w:val="004E3862"/>
    <w:rsid w:val="004E6355"/>
    <w:rsid w:val="004E7098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4607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43E5"/>
    <w:rsid w:val="00545579"/>
    <w:rsid w:val="00545AFD"/>
    <w:rsid w:val="00550E61"/>
    <w:rsid w:val="005525E3"/>
    <w:rsid w:val="005530CC"/>
    <w:rsid w:val="0055378B"/>
    <w:rsid w:val="005543F2"/>
    <w:rsid w:val="00554AD5"/>
    <w:rsid w:val="0055654F"/>
    <w:rsid w:val="00556CDF"/>
    <w:rsid w:val="00557093"/>
    <w:rsid w:val="005624B6"/>
    <w:rsid w:val="00562595"/>
    <w:rsid w:val="005638C6"/>
    <w:rsid w:val="00563E6D"/>
    <w:rsid w:val="00564DC8"/>
    <w:rsid w:val="0056717B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4445"/>
    <w:rsid w:val="00584972"/>
    <w:rsid w:val="00585951"/>
    <w:rsid w:val="00585ECC"/>
    <w:rsid w:val="005877C2"/>
    <w:rsid w:val="005908D3"/>
    <w:rsid w:val="00591DA8"/>
    <w:rsid w:val="0059354A"/>
    <w:rsid w:val="0059529B"/>
    <w:rsid w:val="005957A6"/>
    <w:rsid w:val="005958C0"/>
    <w:rsid w:val="005961D5"/>
    <w:rsid w:val="005970BF"/>
    <w:rsid w:val="005970D5"/>
    <w:rsid w:val="00597C35"/>
    <w:rsid w:val="005A0B9F"/>
    <w:rsid w:val="005A23B0"/>
    <w:rsid w:val="005A2EC7"/>
    <w:rsid w:val="005A3C8B"/>
    <w:rsid w:val="005A464E"/>
    <w:rsid w:val="005A57E4"/>
    <w:rsid w:val="005A60E0"/>
    <w:rsid w:val="005A64ED"/>
    <w:rsid w:val="005A6589"/>
    <w:rsid w:val="005A7253"/>
    <w:rsid w:val="005B022A"/>
    <w:rsid w:val="005B3D64"/>
    <w:rsid w:val="005B4363"/>
    <w:rsid w:val="005B738E"/>
    <w:rsid w:val="005C19EB"/>
    <w:rsid w:val="005C303A"/>
    <w:rsid w:val="005C33E7"/>
    <w:rsid w:val="005C38A5"/>
    <w:rsid w:val="005C4645"/>
    <w:rsid w:val="005C5C44"/>
    <w:rsid w:val="005C7B68"/>
    <w:rsid w:val="005D058B"/>
    <w:rsid w:val="005D0B53"/>
    <w:rsid w:val="005D224C"/>
    <w:rsid w:val="005E0D79"/>
    <w:rsid w:val="005E1430"/>
    <w:rsid w:val="005E145B"/>
    <w:rsid w:val="005E29DA"/>
    <w:rsid w:val="005E3FA2"/>
    <w:rsid w:val="005E4A78"/>
    <w:rsid w:val="005E60C4"/>
    <w:rsid w:val="005F1B78"/>
    <w:rsid w:val="005F22E3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203C3"/>
    <w:rsid w:val="006225FE"/>
    <w:rsid w:val="00624A38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6B1D"/>
    <w:rsid w:val="00647CE2"/>
    <w:rsid w:val="0065207E"/>
    <w:rsid w:val="0065318A"/>
    <w:rsid w:val="00653CF1"/>
    <w:rsid w:val="00653FC6"/>
    <w:rsid w:val="00654C4A"/>
    <w:rsid w:val="006627A6"/>
    <w:rsid w:val="00662815"/>
    <w:rsid w:val="0066376F"/>
    <w:rsid w:val="0066605E"/>
    <w:rsid w:val="00666690"/>
    <w:rsid w:val="006674F4"/>
    <w:rsid w:val="006676FA"/>
    <w:rsid w:val="0067294D"/>
    <w:rsid w:val="006765A2"/>
    <w:rsid w:val="00681321"/>
    <w:rsid w:val="006824C8"/>
    <w:rsid w:val="00682DC8"/>
    <w:rsid w:val="00684BAC"/>
    <w:rsid w:val="00685E69"/>
    <w:rsid w:val="00686CEC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2F52"/>
    <w:rsid w:val="006A2FFF"/>
    <w:rsid w:val="006A3CB9"/>
    <w:rsid w:val="006A3DF0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D11D0"/>
    <w:rsid w:val="006D1C64"/>
    <w:rsid w:val="006D2C1F"/>
    <w:rsid w:val="006D2DBE"/>
    <w:rsid w:val="006D315C"/>
    <w:rsid w:val="006D383B"/>
    <w:rsid w:val="006D3B1E"/>
    <w:rsid w:val="006D46BF"/>
    <w:rsid w:val="006D4BA6"/>
    <w:rsid w:val="006D6D23"/>
    <w:rsid w:val="006D7CA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108B"/>
    <w:rsid w:val="0070133C"/>
    <w:rsid w:val="00701560"/>
    <w:rsid w:val="0070348C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11D4"/>
    <w:rsid w:val="007317ED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540"/>
    <w:rsid w:val="007637AE"/>
    <w:rsid w:val="00767785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6276"/>
    <w:rsid w:val="00786DC2"/>
    <w:rsid w:val="007910F0"/>
    <w:rsid w:val="00791625"/>
    <w:rsid w:val="00791FFA"/>
    <w:rsid w:val="00792D95"/>
    <w:rsid w:val="00793DD1"/>
    <w:rsid w:val="00794196"/>
    <w:rsid w:val="007959F7"/>
    <w:rsid w:val="00797092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436E"/>
    <w:rsid w:val="007B4991"/>
    <w:rsid w:val="007B4B96"/>
    <w:rsid w:val="007B4FA1"/>
    <w:rsid w:val="007B5466"/>
    <w:rsid w:val="007B5DDF"/>
    <w:rsid w:val="007B6737"/>
    <w:rsid w:val="007C1083"/>
    <w:rsid w:val="007C2015"/>
    <w:rsid w:val="007C2F60"/>
    <w:rsid w:val="007C32D0"/>
    <w:rsid w:val="007C520E"/>
    <w:rsid w:val="007C5BCE"/>
    <w:rsid w:val="007C68ED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7712"/>
    <w:rsid w:val="007E0DFA"/>
    <w:rsid w:val="007E1FC0"/>
    <w:rsid w:val="007E308D"/>
    <w:rsid w:val="007E4431"/>
    <w:rsid w:val="007E6EC7"/>
    <w:rsid w:val="007E792A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5C89"/>
    <w:rsid w:val="008172C6"/>
    <w:rsid w:val="008177AE"/>
    <w:rsid w:val="00820E4E"/>
    <w:rsid w:val="00823423"/>
    <w:rsid w:val="00825531"/>
    <w:rsid w:val="00827BA1"/>
    <w:rsid w:val="0083126E"/>
    <w:rsid w:val="008335D6"/>
    <w:rsid w:val="00833F23"/>
    <w:rsid w:val="008356B5"/>
    <w:rsid w:val="008372AA"/>
    <w:rsid w:val="00841C57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61040"/>
    <w:rsid w:val="00862652"/>
    <w:rsid w:val="00862AD1"/>
    <w:rsid w:val="00863226"/>
    <w:rsid w:val="00863317"/>
    <w:rsid w:val="00864F8E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4401"/>
    <w:rsid w:val="0088622E"/>
    <w:rsid w:val="00886853"/>
    <w:rsid w:val="00886B4C"/>
    <w:rsid w:val="00887117"/>
    <w:rsid w:val="00887760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C7E"/>
    <w:rsid w:val="008A71B4"/>
    <w:rsid w:val="008B0045"/>
    <w:rsid w:val="008B0EEC"/>
    <w:rsid w:val="008B2243"/>
    <w:rsid w:val="008B2B1C"/>
    <w:rsid w:val="008B2C6D"/>
    <w:rsid w:val="008B59E2"/>
    <w:rsid w:val="008B5B11"/>
    <w:rsid w:val="008B63D7"/>
    <w:rsid w:val="008C2606"/>
    <w:rsid w:val="008C4A2E"/>
    <w:rsid w:val="008C4ECA"/>
    <w:rsid w:val="008C5315"/>
    <w:rsid w:val="008C64FA"/>
    <w:rsid w:val="008C6FE7"/>
    <w:rsid w:val="008C7EF5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66DC"/>
    <w:rsid w:val="008F0A3D"/>
    <w:rsid w:val="008F3AE9"/>
    <w:rsid w:val="008F4653"/>
    <w:rsid w:val="00901E85"/>
    <w:rsid w:val="00901F4D"/>
    <w:rsid w:val="0090221B"/>
    <w:rsid w:val="009024A5"/>
    <w:rsid w:val="009041A2"/>
    <w:rsid w:val="00904F54"/>
    <w:rsid w:val="00906603"/>
    <w:rsid w:val="00910856"/>
    <w:rsid w:val="0091097F"/>
    <w:rsid w:val="00912C78"/>
    <w:rsid w:val="00912EB1"/>
    <w:rsid w:val="0091634B"/>
    <w:rsid w:val="00917342"/>
    <w:rsid w:val="00922489"/>
    <w:rsid w:val="00923821"/>
    <w:rsid w:val="00926423"/>
    <w:rsid w:val="0092758F"/>
    <w:rsid w:val="00933A8F"/>
    <w:rsid w:val="00934319"/>
    <w:rsid w:val="0093446C"/>
    <w:rsid w:val="009378A2"/>
    <w:rsid w:val="00942737"/>
    <w:rsid w:val="009435B8"/>
    <w:rsid w:val="0094458E"/>
    <w:rsid w:val="009448EA"/>
    <w:rsid w:val="0094499A"/>
    <w:rsid w:val="00944DBB"/>
    <w:rsid w:val="009500E4"/>
    <w:rsid w:val="009501B5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2636"/>
    <w:rsid w:val="00962E42"/>
    <w:rsid w:val="00964E60"/>
    <w:rsid w:val="00965D66"/>
    <w:rsid w:val="00970742"/>
    <w:rsid w:val="00970CE8"/>
    <w:rsid w:val="00971FE5"/>
    <w:rsid w:val="0097208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5DE"/>
    <w:rsid w:val="0098528D"/>
    <w:rsid w:val="009867E4"/>
    <w:rsid w:val="00986971"/>
    <w:rsid w:val="00986C20"/>
    <w:rsid w:val="00990A3A"/>
    <w:rsid w:val="00994817"/>
    <w:rsid w:val="0099740F"/>
    <w:rsid w:val="009A021F"/>
    <w:rsid w:val="009A039A"/>
    <w:rsid w:val="009A0DC4"/>
    <w:rsid w:val="009A131F"/>
    <w:rsid w:val="009A31B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DD4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D57"/>
    <w:rsid w:val="009E54E7"/>
    <w:rsid w:val="009E641D"/>
    <w:rsid w:val="009E79EC"/>
    <w:rsid w:val="009F0DFA"/>
    <w:rsid w:val="009F138C"/>
    <w:rsid w:val="009F238F"/>
    <w:rsid w:val="009F36EE"/>
    <w:rsid w:val="009F4BD8"/>
    <w:rsid w:val="009F7CCD"/>
    <w:rsid w:val="00A00226"/>
    <w:rsid w:val="00A00B84"/>
    <w:rsid w:val="00A011F5"/>
    <w:rsid w:val="00A0126D"/>
    <w:rsid w:val="00A0245E"/>
    <w:rsid w:val="00A033E3"/>
    <w:rsid w:val="00A0654D"/>
    <w:rsid w:val="00A07290"/>
    <w:rsid w:val="00A13B42"/>
    <w:rsid w:val="00A164EA"/>
    <w:rsid w:val="00A1688B"/>
    <w:rsid w:val="00A17100"/>
    <w:rsid w:val="00A206ED"/>
    <w:rsid w:val="00A217F2"/>
    <w:rsid w:val="00A21A8C"/>
    <w:rsid w:val="00A230E4"/>
    <w:rsid w:val="00A237C1"/>
    <w:rsid w:val="00A24C2E"/>
    <w:rsid w:val="00A2706B"/>
    <w:rsid w:val="00A27435"/>
    <w:rsid w:val="00A30B5F"/>
    <w:rsid w:val="00A3289D"/>
    <w:rsid w:val="00A3289E"/>
    <w:rsid w:val="00A331A0"/>
    <w:rsid w:val="00A33C8D"/>
    <w:rsid w:val="00A33F72"/>
    <w:rsid w:val="00A3525D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3439"/>
    <w:rsid w:val="00A46A90"/>
    <w:rsid w:val="00A47202"/>
    <w:rsid w:val="00A47FEF"/>
    <w:rsid w:val="00A50F25"/>
    <w:rsid w:val="00A54CF9"/>
    <w:rsid w:val="00A54D63"/>
    <w:rsid w:val="00A57942"/>
    <w:rsid w:val="00A6111A"/>
    <w:rsid w:val="00A6186F"/>
    <w:rsid w:val="00A62AF0"/>
    <w:rsid w:val="00A6353F"/>
    <w:rsid w:val="00A63F86"/>
    <w:rsid w:val="00A67DD2"/>
    <w:rsid w:val="00A67FDA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768"/>
    <w:rsid w:val="00AB4816"/>
    <w:rsid w:val="00AB5797"/>
    <w:rsid w:val="00AB59E8"/>
    <w:rsid w:val="00AB7770"/>
    <w:rsid w:val="00AC456D"/>
    <w:rsid w:val="00AC5532"/>
    <w:rsid w:val="00AC5D67"/>
    <w:rsid w:val="00AC73E2"/>
    <w:rsid w:val="00AC7B0C"/>
    <w:rsid w:val="00AD037F"/>
    <w:rsid w:val="00AD0A63"/>
    <w:rsid w:val="00AD1C3E"/>
    <w:rsid w:val="00AD29A4"/>
    <w:rsid w:val="00AD78C6"/>
    <w:rsid w:val="00AE0385"/>
    <w:rsid w:val="00AE0646"/>
    <w:rsid w:val="00AE1C2A"/>
    <w:rsid w:val="00AE2407"/>
    <w:rsid w:val="00AE24B0"/>
    <w:rsid w:val="00AE4F08"/>
    <w:rsid w:val="00AE5DF8"/>
    <w:rsid w:val="00AE6DF3"/>
    <w:rsid w:val="00AE73B2"/>
    <w:rsid w:val="00AF13F3"/>
    <w:rsid w:val="00AF14FC"/>
    <w:rsid w:val="00AF1E58"/>
    <w:rsid w:val="00AF2F79"/>
    <w:rsid w:val="00AF3963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811"/>
    <w:rsid w:val="00B100E4"/>
    <w:rsid w:val="00B10CEB"/>
    <w:rsid w:val="00B114F7"/>
    <w:rsid w:val="00B11948"/>
    <w:rsid w:val="00B12BA4"/>
    <w:rsid w:val="00B13096"/>
    <w:rsid w:val="00B1520A"/>
    <w:rsid w:val="00B2015E"/>
    <w:rsid w:val="00B206BE"/>
    <w:rsid w:val="00B2096F"/>
    <w:rsid w:val="00B21084"/>
    <w:rsid w:val="00B219BB"/>
    <w:rsid w:val="00B228AA"/>
    <w:rsid w:val="00B230BB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8F1"/>
    <w:rsid w:val="00B3538C"/>
    <w:rsid w:val="00B354A3"/>
    <w:rsid w:val="00B35662"/>
    <w:rsid w:val="00B3586F"/>
    <w:rsid w:val="00B35A80"/>
    <w:rsid w:val="00B36835"/>
    <w:rsid w:val="00B37CAB"/>
    <w:rsid w:val="00B413A8"/>
    <w:rsid w:val="00B41E2A"/>
    <w:rsid w:val="00B4339D"/>
    <w:rsid w:val="00B447EA"/>
    <w:rsid w:val="00B478C9"/>
    <w:rsid w:val="00B509A2"/>
    <w:rsid w:val="00B50FD6"/>
    <w:rsid w:val="00B53014"/>
    <w:rsid w:val="00B55C0D"/>
    <w:rsid w:val="00B5602F"/>
    <w:rsid w:val="00B56FB9"/>
    <w:rsid w:val="00B571E0"/>
    <w:rsid w:val="00B57F84"/>
    <w:rsid w:val="00B606F1"/>
    <w:rsid w:val="00B6177E"/>
    <w:rsid w:val="00B62163"/>
    <w:rsid w:val="00B621D1"/>
    <w:rsid w:val="00B62475"/>
    <w:rsid w:val="00B6422E"/>
    <w:rsid w:val="00B66E01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4D09"/>
    <w:rsid w:val="00B85371"/>
    <w:rsid w:val="00B85DB3"/>
    <w:rsid w:val="00B86181"/>
    <w:rsid w:val="00B86408"/>
    <w:rsid w:val="00B9206D"/>
    <w:rsid w:val="00B97124"/>
    <w:rsid w:val="00BA0B28"/>
    <w:rsid w:val="00BA1375"/>
    <w:rsid w:val="00BA15C9"/>
    <w:rsid w:val="00BA1677"/>
    <w:rsid w:val="00BA19B3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E8C"/>
    <w:rsid w:val="00BB66F9"/>
    <w:rsid w:val="00BB71B3"/>
    <w:rsid w:val="00BB73D5"/>
    <w:rsid w:val="00BC040C"/>
    <w:rsid w:val="00BC1B6F"/>
    <w:rsid w:val="00BC20D7"/>
    <w:rsid w:val="00BC3FE9"/>
    <w:rsid w:val="00BC4BC8"/>
    <w:rsid w:val="00BC534F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163B"/>
    <w:rsid w:val="00C018D5"/>
    <w:rsid w:val="00C0197C"/>
    <w:rsid w:val="00C0228F"/>
    <w:rsid w:val="00C02590"/>
    <w:rsid w:val="00C04119"/>
    <w:rsid w:val="00C060A1"/>
    <w:rsid w:val="00C11842"/>
    <w:rsid w:val="00C1280F"/>
    <w:rsid w:val="00C12C84"/>
    <w:rsid w:val="00C12EEA"/>
    <w:rsid w:val="00C14769"/>
    <w:rsid w:val="00C207FC"/>
    <w:rsid w:val="00C22245"/>
    <w:rsid w:val="00C223CA"/>
    <w:rsid w:val="00C2323D"/>
    <w:rsid w:val="00C23902"/>
    <w:rsid w:val="00C24AA4"/>
    <w:rsid w:val="00C24D7F"/>
    <w:rsid w:val="00C25C1D"/>
    <w:rsid w:val="00C25DC5"/>
    <w:rsid w:val="00C278E9"/>
    <w:rsid w:val="00C279F8"/>
    <w:rsid w:val="00C32184"/>
    <w:rsid w:val="00C33528"/>
    <w:rsid w:val="00C3536E"/>
    <w:rsid w:val="00C362D5"/>
    <w:rsid w:val="00C408BA"/>
    <w:rsid w:val="00C41378"/>
    <w:rsid w:val="00C41F15"/>
    <w:rsid w:val="00C43543"/>
    <w:rsid w:val="00C4512C"/>
    <w:rsid w:val="00C45643"/>
    <w:rsid w:val="00C45BEA"/>
    <w:rsid w:val="00C46B59"/>
    <w:rsid w:val="00C47A72"/>
    <w:rsid w:val="00C505B0"/>
    <w:rsid w:val="00C54C84"/>
    <w:rsid w:val="00C55470"/>
    <w:rsid w:val="00C55503"/>
    <w:rsid w:val="00C568CA"/>
    <w:rsid w:val="00C56923"/>
    <w:rsid w:val="00C6440F"/>
    <w:rsid w:val="00C64650"/>
    <w:rsid w:val="00C64A4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EA8"/>
    <w:rsid w:val="00CA236D"/>
    <w:rsid w:val="00CA4A81"/>
    <w:rsid w:val="00CA690C"/>
    <w:rsid w:val="00CA6A74"/>
    <w:rsid w:val="00CA7260"/>
    <w:rsid w:val="00CA7361"/>
    <w:rsid w:val="00CA742F"/>
    <w:rsid w:val="00CA7840"/>
    <w:rsid w:val="00CB1FC2"/>
    <w:rsid w:val="00CB3777"/>
    <w:rsid w:val="00CB516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2D40"/>
    <w:rsid w:val="00CE3A42"/>
    <w:rsid w:val="00CE6F10"/>
    <w:rsid w:val="00CE6F14"/>
    <w:rsid w:val="00CE7264"/>
    <w:rsid w:val="00CE7CEE"/>
    <w:rsid w:val="00CE7F97"/>
    <w:rsid w:val="00CF051F"/>
    <w:rsid w:val="00CF0DF4"/>
    <w:rsid w:val="00CF3447"/>
    <w:rsid w:val="00D00E98"/>
    <w:rsid w:val="00D01564"/>
    <w:rsid w:val="00D024DB"/>
    <w:rsid w:val="00D0286C"/>
    <w:rsid w:val="00D04A03"/>
    <w:rsid w:val="00D05B01"/>
    <w:rsid w:val="00D072A9"/>
    <w:rsid w:val="00D07603"/>
    <w:rsid w:val="00D076AF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50CBF"/>
    <w:rsid w:val="00D55BC4"/>
    <w:rsid w:val="00D56862"/>
    <w:rsid w:val="00D604C2"/>
    <w:rsid w:val="00D62E7A"/>
    <w:rsid w:val="00D63476"/>
    <w:rsid w:val="00D63C43"/>
    <w:rsid w:val="00D63E3A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2C24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944"/>
    <w:rsid w:val="00DA59FC"/>
    <w:rsid w:val="00DA7BBE"/>
    <w:rsid w:val="00DB0E73"/>
    <w:rsid w:val="00DB1461"/>
    <w:rsid w:val="00DB32AA"/>
    <w:rsid w:val="00DC0F10"/>
    <w:rsid w:val="00DC16C8"/>
    <w:rsid w:val="00DC2208"/>
    <w:rsid w:val="00DC3C9E"/>
    <w:rsid w:val="00DC4D4B"/>
    <w:rsid w:val="00DC5996"/>
    <w:rsid w:val="00DC5DC6"/>
    <w:rsid w:val="00DC5F09"/>
    <w:rsid w:val="00DC66CD"/>
    <w:rsid w:val="00DC711B"/>
    <w:rsid w:val="00DC7D0B"/>
    <w:rsid w:val="00DD26AE"/>
    <w:rsid w:val="00DD3C6E"/>
    <w:rsid w:val="00DD4D79"/>
    <w:rsid w:val="00DD72A0"/>
    <w:rsid w:val="00DE0325"/>
    <w:rsid w:val="00DE0A9B"/>
    <w:rsid w:val="00DE3BAF"/>
    <w:rsid w:val="00DE429F"/>
    <w:rsid w:val="00DE4573"/>
    <w:rsid w:val="00DE47EE"/>
    <w:rsid w:val="00DE5C91"/>
    <w:rsid w:val="00DE6218"/>
    <w:rsid w:val="00DE6D4C"/>
    <w:rsid w:val="00DF06B3"/>
    <w:rsid w:val="00DF0B18"/>
    <w:rsid w:val="00DF1AD0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503C"/>
    <w:rsid w:val="00E05322"/>
    <w:rsid w:val="00E07C3C"/>
    <w:rsid w:val="00E12C3D"/>
    <w:rsid w:val="00E13E1F"/>
    <w:rsid w:val="00E164DC"/>
    <w:rsid w:val="00E16C97"/>
    <w:rsid w:val="00E222F2"/>
    <w:rsid w:val="00E23735"/>
    <w:rsid w:val="00E23CB4"/>
    <w:rsid w:val="00E24C8F"/>
    <w:rsid w:val="00E25E8C"/>
    <w:rsid w:val="00E26C82"/>
    <w:rsid w:val="00E27E67"/>
    <w:rsid w:val="00E30061"/>
    <w:rsid w:val="00E317DC"/>
    <w:rsid w:val="00E36CB8"/>
    <w:rsid w:val="00E36DE6"/>
    <w:rsid w:val="00E371A7"/>
    <w:rsid w:val="00E37A50"/>
    <w:rsid w:val="00E37D77"/>
    <w:rsid w:val="00E40356"/>
    <w:rsid w:val="00E42056"/>
    <w:rsid w:val="00E447D6"/>
    <w:rsid w:val="00E455CF"/>
    <w:rsid w:val="00E45FD8"/>
    <w:rsid w:val="00E46CE0"/>
    <w:rsid w:val="00E50400"/>
    <w:rsid w:val="00E5233C"/>
    <w:rsid w:val="00E532D1"/>
    <w:rsid w:val="00E54BA0"/>
    <w:rsid w:val="00E5504C"/>
    <w:rsid w:val="00E556FA"/>
    <w:rsid w:val="00E569D3"/>
    <w:rsid w:val="00E57007"/>
    <w:rsid w:val="00E57C08"/>
    <w:rsid w:val="00E6031F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3E12"/>
    <w:rsid w:val="00E84454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721D"/>
    <w:rsid w:val="00EB3400"/>
    <w:rsid w:val="00EB5937"/>
    <w:rsid w:val="00EB6851"/>
    <w:rsid w:val="00EC0329"/>
    <w:rsid w:val="00EC2BA9"/>
    <w:rsid w:val="00EC48CD"/>
    <w:rsid w:val="00EC66B9"/>
    <w:rsid w:val="00EC7340"/>
    <w:rsid w:val="00ED1E2F"/>
    <w:rsid w:val="00ED2350"/>
    <w:rsid w:val="00ED3B65"/>
    <w:rsid w:val="00ED4892"/>
    <w:rsid w:val="00ED49BA"/>
    <w:rsid w:val="00ED6158"/>
    <w:rsid w:val="00ED6254"/>
    <w:rsid w:val="00ED699C"/>
    <w:rsid w:val="00ED70CB"/>
    <w:rsid w:val="00EE098C"/>
    <w:rsid w:val="00EE1044"/>
    <w:rsid w:val="00EE20D0"/>
    <w:rsid w:val="00EE4C87"/>
    <w:rsid w:val="00EE70E9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6DE2"/>
    <w:rsid w:val="00F27003"/>
    <w:rsid w:val="00F271F6"/>
    <w:rsid w:val="00F27DBB"/>
    <w:rsid w:val="00F3038E"/>
    <w:rsid w:val="00F30683"/>
    <w:rsid w:val="00F3138B"/>
    <w:rsid w:val="00F323C2"/>
    <w:rsid w:val="00F32DD9"/>
    <w:rsid w:val="00F34B0B"/>
    <w:rsid w:val="00F357EA"/>
    <w:rsid w:val="00F35E31"/>
    <w:rsid w:val="00F378C6"/>
    <w:rsid w:val="00F40420"/>
    <w:rsid w:val="00F40B4B"/>
    <w:rsid w:val="00F44224"/>
    <w:rsid w:val="00F453E7"/>
    <w:rsid w:val="00F46AC4"/>
    <w:rsid w:val="00F502E3"/>
    <w:rsid w:val="00F52F05"/>
    <w:rsid w:val="00F5442B"/>
    <w:rsid w:val="00F544AB"/>
    <w:rsid w:val="00F579E7"/>
    <w:rsid w:val="00F6039D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5513"/>
    <w:rsid w:val="00F96027"/>
    <w:rsid w:val="00FA07DD"/>
    <w:rsid w:val="00FA17DF"/>
    <w:rsid w:val="00FA2E70"/>
    <w:rsid w:val="00FA336F"/>
    <w:rsid w:val="00FA3FA7"/>
    <w:rsid w:val="00FA471D"/>
    <w:rsid w:val="00FA4FC6"/>
    <w:rsid w:val="00FA620A"/>
    <w:rsid w:val="00FA6F39"/>
    <w:rsid w:val="00FA715B"/>
    <w:rsid w:val="00FB1857"/>
    <w:rsid w:val="00FB312A"/>
    <w:rsid w:val="00FB3D05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2CBF"/>
    <w:rsid w:val="00FC2E6C"/>
    <w:rsid w:val="00FC2F11"/>
    <w:rsid w:val="00FC3513"/>
    <w:rsid w:val="00FC797A"/>
    <w:rsid w:val="00FC7C1C"/>
    <w:rsid w:val="00FC7E41"/>
    <w:rsid w:val="00FD013E"/>
    <w:rsid w:val="00FD07E5"/>
    <w:rsid w:val="00FD29C1"/>
    <w:rsid w:val="00FD2D37"/>
    <w:rsid w:val="00FD4385"/>
    <w:rsid w:val="00FE15AC"/>
    <w:rsid w:val="00FE1C89"/>
    <w:rsid w:val="00FE21DF"/>
    <w:rsid w:val="00FE319D"/>
    <w:rsid w:val="00FE3428"/>
    <w:rsid w:val="00FE3AC3"/>
    <w:rsid w:val="00FE3EFD"/>
    <w:rsid w:val="00FE4203"/>
    <w:rsid w:val="00FE51BB"/>
    <w:rsid w:val="00FE5E8C"/>
    <w:rsid w:val="00FE634A"/>
    <w:rsid w:val="00FE65DE"/>
    <w:rsid w:val="00FE6785"/>
    <w:rsid w:val="00FF0290"/>
    <w:rsid w:val="00FF10FA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2022-01-27T19:57:00Z</cp:lastPrinted>
  <dcterms:created xsi:type="dcterms:W3CDTF">2022-04-01T16:24:00Z</dcterms:created>
  <dcterms:modified xsi:type="dcterms:W3CDTF">2022-04-01T16:24:00Z</dcterms:modified>
</cp:coreProperties>
</file>